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DE54" w14:textId="77777777" w:rsidR="0007343D" w:rsidRPr="008F704C" w:rsidRDefault="0007343D" w:rsidP="00077CCE">
      <w:pPr>
        <w:pStyle w:val="Documenttitle"/>
        <w:rPr>
          <w:rFonts w:ascii="Calibri" w:eastAsiaTheme="minorHAnsi" w:hAnsi="Calibri" w:cs="Calibri"/>
          <w:color w:val="808080" w:themeColor="background1" w:themeShade="80"/>
          <w:sz w:val="24"/>
          <w:szCs w:val="24"/>
          <w:lang w:val="hr-HR"/>
        </w:rPr>
      </w:pPr>
    </w:p>
    <w:sdt>
      <w:sdtPr>
        <w:rPr>
          <w:rFonts w:ascii="Calibri" w:eastAsiaTheme="minorHAnsi" w:hAnsi="Calibri" w:cs="Calibri"/>
          <w:color w:val="808080" w:themeColor="background1" w:themeShade="80"/>
          <w:sz w:val="24"/>
          <w:szCs w:val="24"/>
          <w:lang w:val="hr-HR"/>
        </w:rPr>
        <w:id w:val="1734902"/>
        <w:docPartObj>
          <w:docPartGallery w:val="Cover Pages"/>
          <w:docPartUnique/>
        </w:docPartObj>
      </w:sdtPr>
      <w:sdtEndPr>
        <w:rPr>
          <w:sz w:val="28"/>
          <w:szCs w:val="26"/>
        </w:rPr>
      </w:sdtEndPr>
      <w:sdtContent>
        <w:p w14:paraId="26B4B774" w14:textId="2ADD3910" w:rsidR="00F52C68" w:rsidRPr="008F704C" w:rsidRDefault="00572847" w:rsidP="00077CCE">
          <w:pPr>
            <w:pStyle w:val="Documenttitle"/>
            <w:rPr>
              <w:rFonts w:ascii="Calibri" w:eastAsiaTheme="minorHAnsi" w:hAnsi="Calibri" w:cs="Calibri"/>
              <w:color w:val="808080" w:themeColor="background1" w:themeShade="80"/>
              <w:sz w:val="24"/>
              <w:szCs w:val="24"/>
              <w:lang w:val="hr-HR"/>
            </w:rPr>
          </w:pPr>
          <w:r w:rsidRPr="008F704C">
            <w:rPr>
              <w:rFonts w:ascii="Calibri" w:eastAsiaTheme="minorHAnsi" w:hAnsi="Calibri" w:cs="Calibri"/>
              <w:color w:val="808080" w:themeColor="background1" w:themeShade="80"/>
              <w:sz w:val="24"/>
              <w:szCs w:val="24"/>
              <w:lang w:val="hr-HR"/>
            </w:rPr>
            <w:t xml:space="preserve"> </w:t>
          </w:r>
        </w:p>
        <w:p w14:paraId="0FF4B9DF" w14:textId="77777777" w:rsidR="00572847" w:rsidRPr="008F704C" w:rsidRDefault="00572847" w:rsidP="00077CCE">
          <w:pPr>
            <w:pStyle w:val="Documenttitle"/>
            <w:rPr>
              <w:rFonts w:ascii="Calibri" w:hAnsi="Calibri" w:cs="Calibri"/>
              <w:lang w:val="hr-HR"/>
            </w:rPr>
          </w:pPr>
        </w:p>
        <w:p w14:paraId="657DF863" w14:textId="77777777" w:rsidR="00DF181F" w:rsidRPr="008F704C" w:rsidRDefault="00DF181F" w:rsidP="00DF181F">
          <w:pPr>
            <w:pStyle w:val="Documenttitle"/>
            <w:jc w:val="center"/>
            <w:rPr>
              <w:rFonts w:ascii="Calibri" w:hAnsi="Calibri" w:cs="Calibri"/>
              <w:lang w:val="hr-HR"/>
            </w:rPr>
          </w:pPr>
        </w:p>
        <w:p w14:paraId="4B3658D9" w14:textId="77777777" w:rsidR="00DF181F" w:rsidRPr="008F704C" w:rsidRDefault="00DF181F" w:rsidP="00DF181F">
          <w:pPr>
            <w:pStyle w:val="Documenttitle"/>
            <w:jc w:val="center"/>
            <w:rPr>
              <w:rFonts w:ascii="Calibri" w:hAnsi="Calibri" w:cs="Calibri"/>
              <w:lang w:val="hr-HR"/>
            </w:rPr>
          </w:pPr>
        </w:p>
        <w:p w14:paraId="24F178D3" w14:textId="2CAEDBE3" w:rsidR="00F62F0F" w:rsidRPr="008F704C" w:rsidRDefault="00F52C68" w:rsidP="00DF181F">
          <w:pPr>
            <w:pStyle w:val="Documenttitle"/>
            <w:jc w:val="center"/>
            <w:rPr>
              <w:rFonts w:ascii="Calibri" w:hAnsi="Calibri" w:cs="Calibri"/>
              <w:lang w:val="hr-HR"/>
            </w:rPr>
          </w:pPr>
          <w:r w:rsidRPr="008F704C">
            <w:rPr>
              <w:rFonts w:ascii="Calibri" w:hAnsi="Calibri" w:cs="Calibri"/>
              <w:lang w:val="hr-HR"/>
            </w:rPr>
            <w:t xml:space="preserve">Zahtjev za pokretanje postupka </w:t>
          </w:r>
          <w:r w:rsidR="00572847" w:rsidRPr="008F704C">
            <w:rPr>
              <w:rFonts w:ascii="Calibri" w:hAnsi="Calibri" w:cs="Calibri"/>
              <w:lang w:val="hr-HR"/>
            </w:rPr>
            <w:t>inicijalne akreditacije studija</w:t>
          </w:r>
        </w:p>
        <w:p w14:paraId="0C5E08F8" w14:textId="77777777" w:rsidR="00DF181F" w:rsidRPr="008F704C" w:rsidRDefault="00DF181F">
          <w:pPr>
            <w:spacing w:after="120"/>
            <w:rPr>
              <w:rFonts w:ascii="Calibri" w:hAnsi="Calibri" w:cs="Calibri"/>
              <w:noProof/>
              <w:color w:val="7F7F7F" w:themeColor="text2" w:themeTint="99"/>
              <w:sz w:val="40"/>
              <w:szCs w:val="36"/>
              <w:lang w:val="hr-HR"/>
            </w:rPr>
          </w:pPr>
        </w:p>
        <w:p w14:paraId="13E96A08" w14:textId="3D8C56AF" w:rsidR="00572847" w:rsidRPr="008F704C" w:rsidRDefault="00595530" w:rsidP="00CF0ECA">
          <w:pPr>
            <w:spacing w:after="120"/>
            <w:jc w:val="center"/>
            <w:rPr>
              <w:rFonts w:ascii="Calibri" w:hAnsi="Calibri" w:cs="Calibri"/>
              <w:noProof/>
              <w:color w:val="7F7F7F" w:themeColor="text2" w:themeTint="99"/>
              <w:sz w:val="40"/>
              <w:szCs w:val="36"/>
              <w:lang w:val="hr-HR"/>
            </w:rPr>
          </w:pPr>
          <w:r w:rsidRPr="008F704C">
            <w:rPr>
              <w:rFonts w:ascii="Calibri" w:hAnsi="Calibri" w:cs="Calibri"/>
              <w:noProof/>
              <w:color w:val="7F7F7F" w:themeColor="text2" w:themeTint="99"/>
              <w:sz w:val="40"/>
              <w:szCs w:val="36"/>
              <w:lang w:val="hr-HR"/>
            </w:rPr>
            <w:t xml:space="preserve">Vrsta </w:t>
          </w:r>
          <w:r w:rsidR="00CF0ECA" w:rsidRPr="008F704C">
            <w:rPr>
              <w:rFonts w:ascii="Calibri" w:hAnsi="Calibri" w:cs="Calibri"/>
              <w:noProof/>
              <w:color w:val="7F7F7F" w:themeColor="text2" w:themeTint="99"/>
              <w:sz w:val="40"/>
              <w:szCs w:val="36"/>
              <w:lang w:val="hr-HR"/>
            </w:rPr>
            <w:t xml:space="preserve">i </w:t>
          </w:r>
          <w:r w:rsidRPr="008F704C">
            <w:rPr>
              <w:rFonts w:ascii="Calibri" w:hAnsi="Calibri" w:cs="Calibri"/>
              <w:noProof/>
              <w:color w:val="7F7F7F" w:themeColor="text2" w:themeTint="99"/>
              <w:sz w:val="40"/>
              <w:szCs w:val="36"/>
              <w:lang w:val="hr-HR"/>
            </w:rPr>
            <w:t>n</w:t>
          </w:r>
          <w:r w:rsidR="00572847" w:rsidRPr="008F704C">
            <w:rPr>
              <w:rFonts w:ascii="Calibri" w:hAnsi="Calibri" w:cs="Calibri"/>
              <w:noProof/>
              <w:color w:val="7F7F7F" w:themeColor="text2" w:themeTint="99"/>
              <w:sz w:val="40"/>
              <w:szCs w:val="36"/>
              <w:lang w:val="hr-HR"/>
            </w:rPr>
            <w:t xml:space="preserve">aziv </w:t>
          </w:r>
          <w:r w:rsidR="00CF0ECA" w:rsidRPr="008F704C">
            <w:rPr>
              <w:rFonts w:ascii="Calibri" w:hAnsi="Calibri" w:cs="Calibri"/>
              <w:noProof/>
              <w:color w:val="7F7F7F" w:themeColor="text2" w:themeTint="99"/>
              <w:sz w:val="40"/>
              <w:szCs w:val="36"/>
              <w:lang w:val="hr-HR"/>
            </w:rPr>
            <w:t>studija</w:t>
          </w:r>
        </w:p>
        <w:p w14:paraId="565BB252" w14:textId="302B9EAC" w:rsidR="00BF4C38" w:rsidRPr="008F704C" w:rsidRDefault="00572847" w:rsidP="00CF0ECA">
          <w:pPr>
            <w:jc w:val="center"/>
            <w:rPr>
              <w:rFonts w:ascii="Calibri" w:hAnsi="Calibri" w:cs="Calibri"/>
              <w:lang w:val="hr-HR"/>
            </w:rPr>
          </w:pPr>
          <w:r w:rsidRPr="008F704C">
            <w:rPr>
              <w:rFonts w:ascii="Calibri" w:hAnsi="Calibri" w:cs="Calibri"/>
              <w:lang w:val="hr-HR"/>
            </w:rPr>
            <w:t xml:space="preserve">Naziv </w:t>
          </w:r>
          <w:r w:rsidR="006D420E" w:rsidRPr="008F704C">
            <w:rPr>
              <w:rFonts w:ascii="Calibri" w:hAnsi="Calibri" w:cs="Calibri"/>
              <w:lang w:val="hr-HR"/>
            </w:rPr>
            <w:t>v</w:t>
          </w:r>
          <w:r w:rsidRPr="008F704C">
            <w:rPr>
              <w:rFonts w:ascii="Calibri" w:hAnsi="Calibri" w:cs="Calibri"/>
              <w:lang w:val="hr-HR"/>
            </w:rPr>
            <w:t>isokog učilišta</w:t>
          </w:r>
        </w:p>
        <w:p w14:paraId="1F782924" w14:textId="3A45DDBB" w:rsidR="00DF3A80" w:rsidRPr="008F704C" w:rsidRDefault="00DF3A80">
          <w:pPr>
            <w:rPr>
              <w:rFonts w:ascii="Calibri" w:hAnsi="Calibri" w:cs="Calibri"/>
              <w:lang w:val="hr-HR"/>
            </w:rPr>
          </w:pPr>
        </w:p>
        <w:p w14:paraId="187FFB7A" w14:textId="340BA341" w:rsidR="00DF3A80" w:rsidRPr="008F704C" w:rsidRDefault="00DF3A80">
          <w:pPr>
            <w:rPr>
              <w:rFonts w:ascii="Calibri" w:hAnsi="Calibri" w:cs="Calibri"/>
              <w:lang w:val="hr-HR"/>
            </w:rPr>
          </w:pPr>
        </w:p>
        <w:p w14:paraId="3D82D319" w14:textId="737B1741" w:rsidR="00BF4C38" w:rsidRPr="008F704C" w:rsidRDefault="00BF4C38">
          <w:pPr>
            <w:rPr>
              <w:rFonts w:ascii="Calibri" w:hAnsi="Calibri" w:cs="Calibri"/>
              <w:lang w:val="hr-HR"/>
            </w:rPr>
          </w:pPr>
        </w:p>
        <w:p w14:paraId="54381A17" w14:textId="455CDBE7" w:rsidR="00BF4C38" w:rsidRPr="008F704C" w:rsidRDefault="00BF4C38">
          <w:pPr>
            <w:rPr>
              <w:rFonts w:ascii="Calibri" w:hAnsi="Calibri" w:cs="Calibri"/>
              <w:lang w:val="hr-HR"/>
            </w:rPr>
          </w:pPr>
        </w:p>
        <w:p w14:paraId="166D075C" w14:textId="3C962FC0" w:rsidR="00BF4C38" w:rsidRPr="008F704C" w:rsidRDefault="00BF4C38">
          <w:pPr>
            <w:rPr>
              <w:rFonts w:ascii="Calibri" w:hAnsi="Calibri" w:cs="Calibri"/>
              <w:lang w:val="hr-HR"/>
            </w:rPr>
          </w:pPr>
        </w:p>
        <w:p w14:paraId="68B2A2B4" w14:textId="320DFF82" w:rsidR="00BF4C38" w:rsidRPr="008F704C" w:rsidRDefault="00BF4C38">
          <w:pPr>
            <w:rPr>
              <w:rFonts w:ascii="Calibri" w:hAnsi="Calibri" w:cs="Calibri"/>
              <w:lang w:val="hr-HR"/>
            </w:rPr>
          </w:pPr>
        </w:p>
        <w:p w14:paraId="5E0FE196" w14:textId="77777777" w:rsidR="00BF4C38" w:rsidRPr="008F704C" w:rsidRDefault="00BF4C38">
          <w:pPr>
            <w:rPr>
              <w:rFonts w:ascii="Calibri" w:hAnsi="Calibri" w:cs="Calibri"/>
              <w:lang w:val="hr-HR"/>
            </w:rPr>
          </w:pPr>
        </w:p>
        <w:p w14:paraId="7DA9763E" w14:textId="4F69FB1B" w:rsidR="00A8271F" w:rsidRPr="008F704C" w:rsidRDefault="00A8271F" w:rsidP="00BF4C38">
          <w:pPr>
            <w:rPr>
              <w:rFonts w:ascii="Calibri" w:hAnsi="Calibri" w:cs="Calibri"/>
              <w:b/>
              <w:caps/>
              <w:color w:val="2A2A2A" w:themeColor="text2"/>
              <w:sz w:val="28"/>
              <w:szCs w:val="26"/>
              <w:lang w:val="hr-HR"/>
            </w:rPr>
          </w:pPr>
        </w:p>
        <w:p w14:paraId="4AEFC581" w14:textId="54CB55C9" w:rsidR="007672D0" w:rsidRPr="008F704C" w:rsidRDefault="00E15246" w:rsidP="007672D0">
          <w:pPr>
            <w:rPr>
              <w:rFonts w:ascii="Calibri" w:hAnsi="Calibri" w:cs="Calibri"/>
              <w:b/>
              <w:caps/>
              <w:color w:val="2A2A2A" w:themeColor="text2"/>
              <w:sz w:val="28"/>
              <w:szCs w:val="26"/>
              <w:lang w:val="hr-HR"/>
            </w:rPr>
          </w:pPr>
          <w:r w:rsidRPr="008F704C">
            <w:rPr>
              <w:rFonts w:ascii="Calibri" w:hAnsi="Calibri" w:cs="Calibri"/>
              <w:b/>
              <w:caps/>
              <w:color w:val="2A2A2A" w:themeColor="text2"/>
              <w:sz w:val="28"/>
              <w:szCs w:val="26"/>
              <w:lang w:val="hr-HR"/>
            </w:rPr>
            <w:lastRenderedPageBreak/>
            <w:t>SADržaj</w:t>
          </w:r>
        </w:p>
      </w:sdtContent>
    </w:sdt>
    <w:sdt>
      <w:sdtPr>
        <w:rPr>
          <w:rFonts w:ascii="Calibri" w:eastAsiaTheme="minorHAnsi" w:hAnsi="Calibri" w:cs="Calibri"/>
          <w:b w:val="0"/>
          <w:caps w:val="0"/>
          <w:color w:val="808080" w:themeColor="background1" w:themeShade="80"/>
          <w:sz w:val="24"/>
          <w:szCs w:val="24"/>
          <w:lang w:val="hr-HR"/>
        </w:rPr>
        <w:id w:val="61788266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5FFEC8C" w14:textId="153B37C7" w:rsidR="00374082" w:rsidRPr="008F704C" w:rsidRDefault="00374082" w:rsidP="006D469E">
          <w:pPr>
            <w:pStyle w:val="TOCHeading"/>
            <w:spacing w:line="360" w:lineRule="auto"/>
            <w:rPr>
              <w:rFonts w:ascii="Calibri" w:hAnsi="Calibri" w:cs="Calibri"/>
              <w:b w:val="0"/>
              <w:sz w:val="24"/>
              <w:szCs w:val="24"/>
              <w:lang w:val="hr-HR"/>
            </w:rPr>
          </w:pPr>
        </w:p>
        <w:p w14:paraId="6A0E6412" w14:textId="6C11BB43" w:rsidR="006D469E" w:rsidRPr="008F704C" w:rsidRDefault="00374082" w:rsidP="006D469E">
          <w:pPr>
            <w:pStyle w:val="TOC1"/>
            <w:rPr>
              <w:rFonts w:eastAsiaTheme="minorEastAsia"/>
              <w:b w:val="0"/>
              <w:bCs w:val="0"/>
              <w:iCs w:val="0"/>
              <w:color w:val="auto"/>
              <w:lang w:val="hr-HR" w:eastAsia="hr-HR"/>
            </w:rPr>
          </w:pPr>
          <w:r w:rsidRPr="008F704C">
            <w:rPr>
              <w:b w:val="0"/>
              <w:lang w:val="hr-HR"/>
            </w:rPr>
            <w:fldChar w:fldCharType="begin"/>
          </w:r>
          <w:r w:rsidRPr="008F704C">
            <w:rPr>
              <w:b w:val="0"/>
              <w:lang w:val="hr-HR"/>
            </w:rPr>
            <w:instrText xml:space="preserve"> TOC \o "1-3" \h \z \u </w:instrText>
          </w:r>
          <w:r w:rsidRPr="008F704C">
            <w:rPr>
              <w:b w:val="0"/>
              <w:lang w:val="hr-HR"/>
            </w:rPr>
            <w:fldChar w:fldCharType="separate"/>
          </w:r>
          <w:hyperlink w:anchor="_Toc135995369" w:history="1">
            <w:r w:rsidR="006D469E" w:rsidRPr="008F704C">
              <w:rPr>
                <w:rStyle w:val="Hyperlink"/>
                <w:b w:val="0"/>
                <w:color w:val="auto"/>
                <w:lang w:val="hr-HR"/>
              </w:rPr>
              <w:t>1.</w:t>
            </w:r>
            <w:r w:rsidR="006D469E" w:rsidRPr="008F704C">
              <w:rPr>
                <w:rFonts w:eastAsiaTheme="minorEastAsia"/>
                <w:b w:val="0"/>
                <w:bCs w:val="0"/>
                <w:iCs w:val="0"/>
                <w:color w:val="auto"/>
                <w:lang w:val="hr-HR" w:eastAsia="hr-HR"/>
              </w:rPr>
              <w:tab/>
            </w:r>
            <w:r w:rsidR="006D469E" w:rsidRPr="008F704C">
              <w:rPr>
                <w:rStyle w:val="Hyperlink"/>
                <w:b w:val="0"/>
                <w:color w:val="auto"/>
                <w:lang w:val="hr-HR"/>
              </w:rPr>
              <w:t>OSNOVNE INFORMACIJE</w:t>
            </w:r>
            <w:r w:rsidR="006D469E" w:rsidRPr="008F704C">
              <w:rPr>
                <w:b w:val="0"/>
                <w:webHidden/>
                <w:color w:val="auto"/>
              </w:rPr>
              <w:tab/>
            </w:r>
            <w:r w:rsidR="006D469E" w:rsidRPr="008F704C">
              <w:rPr>
                <w:b w:val="0"/>
                <w:webHidden/>
                <w:color w:val="auto"/>
              </w:rPr>
              <w:fldChar w:fldCharType="begin"/>
            </w:r>
            <w:r w:rsidR="006D469E" w:rsidRPr="008F704C">
              <w:rPr>
                <w:b w:val="0"/>
                <w:webHidden/>
                <w:color w:val="auto"/>
              </w:rPr>
              <w:instrText xml:space="preserve"> PAGEREF _Toc135995369 \h </w:instrText>
            </w:r>
            <w:r w:rsidR="006D469E" w:rsidRPr="008F704C">
              <w:rPr>
                <w:b w:val="0"/>
                <w:webHidden/>
                <w:color w:val="auto"/>
              </w:rPr>
            </w:r>
            <w:r w:rsidR="006D469E" w:rsidRPr="008F704C">
              <w:rPr>
                <w:b w:val="0"/>
                <w:webHidden/>
                <w:color w:val="auto"/>
              </w:rPr>
              <w:fldChar w:fldCharType="separate"/>
            </w:r>
            <w:r w:rsidR="007F0F35">
              <w:rPr>
                <w:b w:val="0"/>
                <w:webHidden/>
                <w:color w:val="auto"/>
              </w:rPr>
              <w:t>3</w:t>
            </w:r>
            <w:r w:rsidR="006D469E" w:rsidRPr="008F704C">
              <w:rPr>
                <w:b w:val="0"/>
                <w:webHidden/>
                <w:color w:val="auto"/>
              </w:rPr>
              <w:fldChar w:fldCharType="end"/>
            </w:r>
          </w:hyperlink>
        </w:p>
        <w:p w14:paraId="45220518" w14:textId="5C15E45D" w:rsidR="006D469E" w:rsidRPr="008F704C" w:rsidRDefault="00CA412B" w:rsidP="006D469E">
          <w:pPr>
            <w:pStyle w:val="TOC2"/>
            <w:tabs>
              <w:tab w:val="left" w:pos="960"/>
              <w:tab w:val="right" w:leader="dot" w:pos="9062"/>
            </w:tabs>
            <w:spacing w:line="360" w:lineRule="auto"/>
            <w:rPr>
              <w:rFonts w:ascii="Calibri" w:eastAsiaTheme="minorEastAsia" w:hAnsi="Calibri" w:cs="Calibri"/>
              <w:b w:val="0"/>
              <w:bCs w:val="0"/>
              <w:noProof/>
              <w:color w:val="auto"/>
              <w:sz w:val="24"/>
              <w:szCs w:val="24"/>
              <w:lang w:val="hr-HR" w:eastAsia="hr-HR"/>
            </w:rPr>
          </w:pPr>
          <w:hyperlink w:anchor="_Toc135995370" w:history="1">
            <w:r w:rsidR="006D469E" w:rsidRPr="008F704C">
              <w:rPr>
                <w:rStyle w:val="Hyperlink"/>
                <w:rFonts w:ascii="Calibri" w:hAnsi="Calibri" w:cs="Calibri"/>
                <w:b w:val="0"/>
                <w:noProof/>
                <w:color w:val="auto"/>
                <w:sz w:val="24"/>
                <w:szCs w:val="24"/>
                <w:lang w:val="hr-HR"/>
              </w:rPr>
              <w:t>1.1.</w:t>
            </w:r>
            <w:r w:rsidR="006D469E" w:rsidRPr="008F704C">
              <w:rPr>
                <w:rFonts w:ascii="Calibri" w:eastAsiaTheme="minorEastAsia" w:hAnsi="Calibri" w:cs="Calibri"/>
                <w:b w:val="0"/>
                <w:bCs w:val="0"/>
                <w:noProof/>
                <w:color w:val="auto"/>
                <w:sz w:val="24"/>
                <w:szCs w:val="24"/>
                <w:lang w:val="hr-HR" w:eastAsia="hr-HR"/>
              </w:rPr>
              <w:tab/>
            </w:r>
            <w:r w:rsidR="006D469E" w:rsidRPr="008F704C">
              <w:rPr>
                <w:rStyle w:val="Hyperlink"/>
                <w:rFonts w:ascii="Calibri" w:hAnsi="Calibri" w:cs="Calibri"/>
                <w:b w:val="0"/>
                <w:noProof/>
                <w:color w:val="auto"/>
                <w:sz w:val="24"/>
                <w:szCs w:val="24"/>
                <w:lang w:val="hr-HR"/>
              </w:rPr>
              <w:t>UVOD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_Toc135995370 \h </w:instrTex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7F0F35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>3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27417D1F" w14:textId="63D00BC7" w:rsidR="006D469E" w:rsidRPr="008F704C" w:rsidRDefault="00CA412B" w:rsidP="006D469E">
          <w:pPr>
            <w:pStyle w:val="TOC2"/>
            <w:tabs>
              <w:tab w:val="left" w:pos="960"/>
              <w:tab w:val="right" w:leader="dot" w:pos="9062"/>
            </w:tabs>
            <w:spacing w:line="360" w:lineRule="auto"/>
            <w:rPr>
              <w:rFonts w:ascii="Calibri" w:hAnsi="Calibri" w:cs="Calibri"/>
              <w:b w:val="0"/>
              <w:noProof/>
              <w:color w:val="auto"/>
              <w:sz w:val="24"/>
              <w:szCs w:val="24"/>
              <w:u w:val="single"/>
            </w:rPr>
          </w:pPr>
          <w:hyperlink w:anchor="_Toc135995371" w:history="1">
            <w:r w:rsidR="006D469E" w:rsidRPr="008F704C">
              <w:rPr>
                <w:rStyle w:val="Hyperlink"/>
                <w:rFonts w:ascii="Calibri" w:hAnsi="Calibri" w:cs="Calibri"/>
                <w:b w:val="0"/>
                <w:noProof/>
                <w:color w:val="auto"/>
                <w:sz w:val="24"/>
                <w:szCs w:val="24"/>
                <w:lang w:val="hr-HR"/>
              </w:rPr>
              <w:t>1.2.</w:t>
            </w:r>
            <w:r w:rsidR="006D469E" w:rsidRPr="008F704C">
              <w:rPr>
                <w:rFonts w:ascii="Calibri" w:eastAsiaTheme="minorEastAsia" w:hAnsi="Calibri" w:cs="Calibri"/>
                <w:b w:val="0"/>
                <w:bCs w:val="0"/>
                <w:noProof/>
                <w:color w:val="auto"/>
                <w:sz w:val="24"/>
                <w:szCs w:val="24"/>
                <w:lang w:val="hr-HR" w:eastAsia="hr-HR"/>
              </w:rPr>
              <w:tab/>
            </w:r>
            <w:r w:rsidR="00CA2341">
              <w:rPr>
                <w:rStyle w:val="Hyperlink"/>
                <w:rFonts w:ascii="Calibri" w:hAnsi="Calibri" w:cs="Calibri"/>
                <w:b w:val="0"/>
                <w:noProof/>
                <w:color w:val="auto"/>
                <w:sz w:val="24"/>
                <w:szCs w:val="24"/>
                <w:lang w:val="hr-HR"/>
              </w:rPr>
              <w:t>OSNOVNI PODACI O STUDIJSKOM PROGRAMU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_Toc135995371 \h </w:instrTex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7F0F35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>3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03B0477" w14:textId="38A809B9" w:rsidR="006D469E" w:rsidRPr="008F704C" w:rsidRDefault="00CA412B" w:rsidP="006D469E">
          <w:pPr>
            <w:pStyle w:val="TOC1"/>
            <w:rPr>
              <w:rFonts w:eastAsiaTheme="minorEastAsia"/>
              <w:b w:val="0"/>
              <w:bCs w:val="0"/>
              <w:iCs w:val="0"/>
              <w:color w:val="auto"/>
              <w:lang w:val="hr-HR" w:eastAsia="hr-HR"/>
            </w:rPr>
          </w:pPr>
          <w:hyperlink w:anchor="_Toc135995372" w:history="1">
            <w:r w:rsidR="006D469E" w:rsidRPr="008F704C">
              <w:rPr>
                <w:rStyle w:val="Hyperlink"/>
                <w:b w:val="0"/>
                <w:color w:val="auto"/>
                <w:lang w:val="hr-HR"/>
              </w:rPr>
              <w:t>2.</w:t>
            </w:r>
            <w:r w:rsidR="006D469E" w:rsidRPr="008F704C">
              <w:rPr>
                <w:rFonts w:eastAsiaTheme="minorEastAsia"/>
                <w:b w:val="0"/>
                <w:bCs w:val="0"/>
                <w:iCs w:val="0"/>
                <w:color w:val="auto"/>
                <w:lang w:val="hr-HR" w:eastAsia="hr-HR"/>
              </w:rPr>
              <w:tab/>
            </w:r>
            <w:r w:rsidR="006D469E" w:rsidRPr="008F704C">
              <w:rPr>
                <w:rStyle w:val="Hyperlink"/>
                <w:b w:val="0"/>
                <w:color w:val="auto"/>
                <w:lang w:val="hr-HR"/>
              </w:rPr>
              <w:t>SAMOVREDNOVANJE PREMA STANDARDIMA KVALITETE</w:t>
            </w:r>
            <w:r w:rsidR="006D469E" w:rsidRPr="008F704C">
              <w:rPr>
                <w:b w:val="0"/>
                <w:webHidden/>
                <w:color w:val="auto"/>
              </w:rPr>
              <w:tab/>
            </w:r>
            <w:r w:rsidR="006D469E" w:rsidRPr="008F704C">
              <w:rPr>
                <w:b w:val="0"/>
                <w:webHidden/>
                <w:color w:val="auto"/>
              </w:rPr>
              <w:fldChar w:fldCharType="begin"/>
            </w:r>
            <w:r w:rsidR="006D469E" w:rsidRPr="008F704C">
              <w:rPr>
                <w:b w:val="0"/>
                <w:webHidden/>
                <w:color w:val="auto"/>
              </w:rPr>
              <w:instrText xml:space="preserve"> PAGEREF _Toc135995372 \h </w:instrText>
            </w:r>
            <w:r w:rsidR="006D469E" w:rsidRPr="008F704C">
              <w:rPr>
                <w:b w:val="0"/>
                <w:webHidden/>
                <w:color w:val="auto"/>
              </w:rPr>
            </w:r>
            <w:r w:rsidR="006D469E" w:rsidRPr="008F704C">
              <w:rPr>
                <w:b w:val="0"/>
                <w:webHidden/>
                <w:color w:val="auto"/>
              </w:rPr>
              <w:fldChar w:fldCharType="separate"/>
            </w:r>
            <w:r w:rsidR="007F0F35">
              <w:rPr>
                <w:b w:val="0"/>
                <w:webHidden/>
                <w:color w:val="auto"/>
              </w:rPr>
              <w:t>4</w:t>
            </w:r>
            <w:r w:rsidR="006D469E" w:rsidRPr="008F704C">
              <w:rPr>
                <w:b w:val="0"/>
                <w:webHidden/>
                <w:color w:val="auto"/>
              </w:rPr>
              <w:fldChar w:fldCharType="end"/>
            </w:r>
          </w:hyperlink>
        </w:p>
        <w:p w14:paraId="7326E8D9" w14:textId="23E6D72A" w:rsidR="006D469E" w:rsidRPr="008F704C" w:rsidRDefault="00CA412B" w:rsidP="006D469E">
          <w:pPr>
            <w:pStyle w:val="TOC2"/>
            <w:tabs>
              <w:tab w:val="right" w:leader="dot" w:pos="9062"/>
            </w:tabs>
            <w:spacing w:line="360" w:lineRule="auto"/>
            <w:rPr>
              <w:rFonts w:ascii="Calibri" w:eastAsiaTheme="minorEastAsia" w:hAnsi="Calibri" w:cs="Calibri"/>
              <w:b w:val="0"/>
              <w:bCs w:val="0"/>
              <w:noProof/>
              <w:color w:val="auto"/>
              <w:sz w:val="24"/>
              <w:szCs w:val="24"/>
              <w:lang w:val="hr-HR" w:eastAsia="hr-HR"/>
            </w:rPr>
          </w:pPr>
          <w:hyperlink w:anchor="_Toc135995373" w:history="1">
            <w:r w:rsidR="006D469E" w:rsidRPr="008F704C">
              <w:rPr>
                <w:rStyle w:val="Hyperlink"/>
                <w:rFonts w:ascii="Calibri" w:hAnsi="Calibri" w:cs="Calibri"/>
                <w:b w:val="0"/>
                <w:caps/>
                <w:noProof/>
                <w:color w:val="auto"/>
                <w:sz w:val="24"/>
                <w:szCs w:val="24"/>
                <w:lang w:val="hr-HR"/>
              </w:rPr>
              <w:t>I. Unutarnje Osiguravanje kvalitete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_Toc135995373 \h </w:instrTex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7F0F35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>5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6BFBFB3" w14:textId="5F54C8D0" w:rsidR="006D469E" w:rsidRPr="008F704C" w:rsidRDefault="00CA412B" w:rsidP="006D469E">
          <w:pPr>
            <w:pStyle w:val="TOC2"/>
            <w:tabs>
              <w:tab w:val="right" w:leader="dot" w:pos="9062"/>
            </w:tabs>
            <w:spacing w:line="360" w:lineRule="auto"/>
            <w:rPr>
              <w:rFonts w:ascii="Calibri" w:eastAsiaTheme="minorEastAsia" w:hAnsi="Calibri" w:cs="Calibri"/>
              <w:b w:val="0"/>
              <w:bCs w:val="0"/>
              <w:noProof/>
              <w:color w:val="auto"/>
              <w:sz w:val="24"/>
              <w:szCs w:val="24"/>
              <w:lang w:val="hr-HR" w:eastAsia="hr-HR"/>
            </w:rPr>
          </w:pPr>
          <w:hyperlink w:anchor="_Toc135995374" w:history="1">
            <w:r w:rsidR="006D469E" w:rsidRPr="008F704C">
              <w:rPr>
                <w:rStyle w:val="Hyperlink"/>
                <w:rFonts w:ascii="Calibri" w:hAnsi="Calibri" w:cs="Calibri"/>
                <w:b w:val="0"/>
                <w:caps/>
                <w:noProof/>
                <w:color w:val="auto"/>
                <w:sz w:val="24"/>
                <w:szCs w:val="24"/>
                <w:lang w:val="hr-HR"/>
              </w:rPr>
              <w:t>II. Studijski program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_Toc135995374 \h </w:instrTex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7F0F35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>6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52A096B" w14:textId="4464C958" w:rsidR="006D469E" w:rsidRPr="008F704C" w:rsidRDefault="00CA412B" w:rsidP="006D469E">
          <w:pPr>
            <w:pStyle w:val="TOC2"/>
            <w:tabs>
              <w:tab w:val="right" w:leader="dot" w:pos="9062"/>
            </w:tabs>
            <w:spacing w:line="360" w:lineRule="auto"/>
            <w:rPr>
              <w:rFonts w:ascii="Calibri" w:eastAsiaTheme="minorEastAsia" w:hAnsi="Calibri" w:cs="Calibri"/>
              <w:b w:val="0"/>
              <w:bCs w:val="0"/>
              <w:noProof/>
              <w:color w:val="auto"/>
              <w:sz w:val="24"/>
              <w:szCs w:val="24"/>
              <w:lang w:val="hr-HR" w:eastAsia="hr-HR"/>
            </w:rPr>
          </w:pPr>
          <w:hyperlink w:anchor="_Toc135995375" w:history="1">
            <w:r w:rsidR="006D469E" w:rsidRPr="008F704C">
              <w:rPr>
                <w:rStyle w:val="Hyperlink"/>
                <w:rFonts w:ascii="Calibri" w:hAnsi="Calibri" w:cs="Calibri"/>
                <w:b w:val="0"/>
                <w:caps/>
                <w:noProof/>
                <w:color w:val="auto"/>
                <w:sz w:val="24"/>
                <w:szCs w:val="24"/>
                <w:lang w:val="hr-HR"/>
              </w:rPr>
              <w:t>III. Nastavni proces i podrška studentima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_Toc135995375 \h </w:instrTex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7F0F35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>7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8B85471" w14:textId="31C95554" w:rsidR="006D469E" w:rsidRPr="008F704C" w:rsidRDefault="00CA412B" w:rsidP="006D469E">
          <w:pPr>
            <w:pStyle w:val="TOC2"/>
            <w:tabs>
              <w:tab w:val="right" w:leader="dot" w:pos="9062"/>
            </w:tabs>
            <w:spacing w:line="360" w:lineRule="auto"/>
            <w:rPr>
              <w:rFonts w:ascii="Calibri" w:eastAsiaTheme="minorEastAsia" w:hAnsi="Calibri" w:cs="Calibri"/>
              <w:b w:val="0"/>
              <w:bCs w:val="0"/>
              <w:noProof/>
              <w:color w:val="auto"/>
              <w:sz w:val="24"/>
              <w:szCs w:val="24"/>
              <w:lang w:val="hr-HR" w:eastAsia="hr-HR"/>
            </w:rPr>
          </w:pPr>
          <w:hyperlink w:anchor="_Toc135995376" w:history="1">
            <w:r w:rsidR="006D469E" w:rsidRPr="008F704C">
              <w:rPr>
                <w:rStyle w:val="Hyperlink"/>
                <w:rFonts w:ascii="Calibri" w:hAnsi="Calibri" w:cs="Calibri"/>
                <w:b w:val="0"/>
                <w:noProof/>
                <w:color w:val="auto"/>
                <w:sz w:val="24"/>
                <w:szCs w:val="24"/>
                <w:lang w:val="hr-HR"/>
              </w:rPr>
              <w:t>IV. NASTAVNIČKI KAPACITETI I INFRASTRUKTURA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_Toc135995376 \h </w:instrTex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7F0F35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t>8</w:t>
            </w:r>
            <w:r w:rsidR="006D469E" w:rsidRPr="008F704C">
              <w:rPr>
                <w:rFonts w:ascii="Calibri" w:hAnsi="Calibri" w:cs="Calibri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28C5596" w14:textId="44AC5FE0" w:rsidR="006D469E" w:rsidRPr="008F704C" w:rsidRDefault="00CA412B" w:rsidP="006D469E">
          <w:pPr>
            <w:pStyle w:val="TOC1"/>
            <w:rPr>
              <w:rFonts w:eastAsiaTheme="minorEastAsia"/>
              <w:b w:val="0"/>
              <w:bCs w:val="0"/>
              <w:iCs w:val="0"/>
              <w:color w:val="auto"/>
              <w:lang w:val="hr-HR" w:eastAsia="hr-HR"/>
            </w:rPr>
          </w:pPr>
          <w:hyperlink w:anchor="_Toc135995377" w:history="1">
            <w:r w:rsidR="006D469E" w:rsidRPr="008F704C">
              <w:rPr>
                <w:rStyle w:val="Hyperlink"/>
                <w:b w:val="0"/>
                <w:color w:val="auto"/>
                <w:lang w:val="hr-HR"/>
              </w:rPr>
              <w:t>3. PODACI ZA POTREBE PROVOĐENJA POSTUPKA INICIJALNE AKREDITACIJE STUDIJA</w:t>
            </w:r>
            <w:r w:rsidR="006D469E" w:rsidRPr="008F704C">
              <w:rPr>
                <w:b w:val="0"/>
                <w:webHidden/>
                <w:color w:val="auto"/>
              </w:rPr>
              <w:tab/>
            </w:r>
            <w:r w:rsidR="006D469E" w:rsidRPr="008F704C">
              <w:rPr>
                <w:b w:val="0"/>
                <w:webHidden/>
                <w:color w:val="auto"/>
              </w:rPr>
              <w:fldChar w:fldCharType="begin"/>
            </w:r>
            <w:r w:rsidR="006D469E" w:rsidRPr="008F704C">
              <w:rPr>
                <w:b w:val="0"/>
                <w:webHidden/>
                <w:color w:val="auto"/>
              </w:rPr>
              <w:instrText xml:space="preserve"> PAGEREF _Toc135995377 \h </w:instrText>
            </w:r>
            <w:r w:rsidR="006D469E" w:rsidRPr="008F704C">
              <w:rPr>
                <w:b w:val="0"/>
                <w:webHidden/>
                <w:color w:val="auto"/>
              </w:rPr>
            </w:r>
            <w:r w:rsidR="006D469E" w:rsidRPr="008F704C">
              <w:rPr>
                <w:b w:val="0"/>
                <w:webHidden/>
                <w:color w:val="auto"/>
              </w:rPr>
              <w:fldChar w:fldCharType="separate"/>
            </w:r>
            <w:r w:rsidR="007F0F35">
              <w:rPr>
                <w:b w:val="0"/>
                <w:webHidden/>
                <w:color w:val="auto"/>
              </w:rPr>
              <w:t>9</w:t>
            </w:r>
            <w:r w:rsidR="006D469E" w:rsidRPr="008F704C">
              <w:rPr>
                <w:b w:val="0"/>
                <w:webHidden/>
                <w:color w:val="auto"/>
              </w:rPr>
              <w:fldChar w:fldCharType="end"/>
            </w:r>
          </w:hyperlink>
        </w:p>
        <w:p w14:paraId="5CBC097F" w14:textId="71553DD3" w:rsidR="006D469E" w:rsidRPr="008F704C" w:rsidRDefault="00CA412B" w:rsidP="006D469E">
          <w:pPr>
            <w:pStyle w:val="TOC1"/>
            <w:rPr>
              <w:rFonts w:eastAsiaTheme="minorEastAsia"/>
              <w:b w:val="0"/>
              <w:bCs w:val="0"/>
              <w:iCs w:val="0"/>
              <w:color w:val="auto"/>
              <w:lang w:val="hr-HR" w:eastAsia="hr-HR"/>
            </w:rPr>
          </w:pPr>
          <w:hyperlink w:anchor="_Toc135995378" w:history="1">
            <w:r w:rsidR="006D469E" w:rsidRPr="008F704C">
              <w:rPr>
                <w:rStyle w:val="Hyperlink"/>
                <w:b w:val="0"/>
                <w:color w:val="auto"/>
                <w:lang w:val="hr-HR"/>
              </w:rPr>
              <w:t>4. PRILOZI</w:t>
            </w:r>
            <w:r w:rsidR="006D469E" w:rsidRPr="008F704C">
              <w:rPr>
                <w:b w:val="0"/>
                <w:webHidden/>
                <w:color w:val="auto"/>
              </w:rPr>
              <w:tab/>
            </w:r>
            <w:r w:rsidR="006D469E" w:rsidRPr="008F704C">
              <w:rPr>
                <w:b w:val="0"/>
                <w:webHidden/>
                <w:color w:val="auto"/>
              </w:rPr>
              <w:fldChar w:fldCharType="begin"/>
            </w:r>
            <w:r w:rsidR="006D469E" w:rsidRPr="008F704C">
              <w:rPr>
                <w:b w:val="0"/>
                <w:webHidden/>
                <w:color w:val="auto"/>
              </w:rPr>
              <w:instrText xml:space="preserve"> PAGEREF _Toc135995378 \h </w:instrText>
            </w:r>
            <w:r w:rsidR="006D469E" w:rsidRPr="008F704C">
              <w:rPr>
                <w:b w:val="0"/>
                <w:webHidden/>
                <w:color w:val="auto"/>
              </w:rPr>
            </w:r>
            <w:r w:rsidR="006D469E" w:rsidRPr="008F704C">
              <w:rPr>
                <w:b w:val="0"/>
                <w:webHidden/>
                <w:color w:val="auto"/>
              </w:rPr>
              <w:fldChar w:fldCharType="separate"/>
            </w:r>
            <w:r w:rsidR="007F0F35">
              <w:rPr>
                <w:b w:val="0"/>
                <w:webHidden/>
                <w:color w:val="auto"/>
              </w:rPr>
              <w:t>19</w:t>
            </w:r>
            <w:r w:rsidR="006D469E" w:rsidRPr="008F704C">
              <w:rPr>
                <w:b w:val="0"/>
                <w:webHidden/>
                <w:color w:val="auto"/>
              </w:rPr>
              <w:fldChar w:fldCharType="end"/>
            </w:r>
          </w:hyperlink>
        </w:p>
        <w:p w14:paraId="66227280" w14:textId="5999B87A" w:rsidR="00374082" w:rsidRPr="008F704C" w:rsidRDefault="00374082" w:rsidP="006D469E">
          <w:pPr>
            <w:spacing w:line="360" w:lineRule="auto"/>
            <w:rPr>
              <w:rFonts w:ascii="Calibri" w:hAnsi="Calibri" w:cs="Calibri"/>
              <w:lang w:val="hr-HR"/>
            </w:rPr>
          </w:pPr>
          <w:r w:rsidRPr="008F704C">
            <w:rPr>
              <w:rFonts w:ascii="Calibri" w:hAnsi="Calibri" w:cs="Calibri"/>
              <w:bCs/>
              <w:noProof/>
              <w:color w:val="000000" w:themeColor="text1"/>
              <w:lang w:val="hr-HR"/>
            </w:rPr>
            <w:fldChar w:fldCharType="end"/>
          </w:r>
        </w:p>
      </w:sdtContent>
    </w:sdt>
    <w:p w14:paraId="2194596F" w14:textId="77777777" w:rsidR="00D35094" w:rsidRPr="008F704C" w:rsidRDefault="00D35094" w:rsidP="007672D0">
      <w:pPr>
        <w:rPr>
          <w:rFonts w:ascii="Calibri" w:hAnsi="Calibri" w:cs="Calibri"/>
          <w:lang w:val="hr-HR"/>
        </w:rPr>
      </w:pPr>
    </w:p>
    <w:p w14:paraId="6B78C6E5" w14:textId="70EA1B6A" w:rsidR="002323D2" w:rsidRPr="008F704C" w:rsidRDefault="008D228D" w:rsidP="008D228D">
      <w:pPr>
        <w:pStyle w:val="nagwek1"/>
        <w:numPr>
          <w:ilvl w:val="0"/>
          <w:numId w:val="39"/>
        </w:numPr>
        <w:rPr>
          <w:rFonts w:ascii="Calibri" w:hAnsi="Calibri" w:cs="Calibri"/>
          <w:lang w:val="hr-HR"/>
        </w:rPr>
      </w:pPr>
      <w:bookmarkStart w:id="0" w:name="_Toc127958576"/>
      <w:bookmarkStart w:id="1" w:name="_Toc127959963"/>
      <w:bookmarkStart w:id="2" w:name="_Toc127960099"/>
      <w:bookmarkStart w:id="3" w:name="_Toc135993999"/>
      <w:bookmarkStart w:id="4" w:name="_Toc135995369"/>
      <w:r w:rsidRPr="008F704C">
        <w:rPr>
          <w:rFonts w:ascii="Calibri" w:hAnsi="Calibri" w:cs="Calibri"/>
          <w:lang w:val="hr-HR"/>
        </w:rPr>
        <w:lastRenderedPageBreak/>
        <w:t>OSNOVNE INFORMACIJE</w:t>
      </w:r>
      <w:bookmarkEnd w:id="0"/>
      <w:bookmarkEnd w:id="1"/>
      <w:bookmarkEnd w:id="2"/>
      <w:bookmarkEnd w:id="3"/>
      <w:bookmarkEnd w:id="4"/>
    </w:p>
    <w:p w14:paraId="137321A6" w14:textId="0DBCD7D4" w:rsidR="007672D0" w:rsidRPr="008F704C" w:rsidRDefault="007D1446" w:rsidP="007F0F35">
      <w:pPr>
        <w:pStyle w:val="Heading2"/>
      </w:pPr>
      <w:bookmarkStart w:id="5" w:name="_Toc127958577"/>
      <w:bookmarkStart w:id="6" w:name="_Toc127959964"/>
      <w:bookmarkStart w:id="7" w:name="_Toc127960100"/>
      <w:bookmarkStart w:id="8" w:name="_Toc135994000"/>
      <w:bookmarkStart w:id="9" w:name="_Toc135995370"/>
      <w:r>
        <w:t xml:space="preserve">1.1. </w:t>
      </w:r>
      <w:r w:rsidR="008D228D" w:rsidRPr="008F704C">
        <w:t>UVOD</w:t>
      </w:r>
      <w:bookmarkEnd w:id="5"/>
      <w:bookmarkEnd w:id="6"/>
      <w:bookmarkEnd w:id="7"/>
      <w:bookmarkEnd w:id="8"/>
      <w:bookmarkEnd w:id="9"/>
    </w:p>
    <w:p w14:paraId="42DEAADB" w14:textId="0823383E" w:rsidR="007672D0" w:rsidRPr="008F704C" w:rsidRDefault="008D228D" w:rsidP="0011362C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 xml:space="preserve">Kratak opis studijskog programa </w:t>
      </w:r>
      <w:r w:rsidR="005931F3" w:rsidRPr="008F704C">
        <w:rPr>
          <w:rFonts w:ascii="Calibri" w:hAnsi="Calibri" w:cs="Calibri"/>
          <w:color w:val="auto"/>
          <w:lang w:val="hr-HR"/>
        </w:rPr>
        <w:t>za koji se traži pokretanje postupka inicijalne akredi</w:t>
      </w:r>
      <w:r w:rsidR="00202F57" w:rsidRPr="008F704C">
        <w:rPr>
          <w:rFonts w:ascii="Calibri" w:hAnsi="Calibri" w:cs="Calibri"/>
          <w:color w:val="auto"/>
          <w:lang w:val="hr-HR"/>
        </w:rPr>
        <w:t>ta</w:t>
      </w:r>
      <w:r w:rsidR="005931F3" w:rsidRPr="008F704C">
        <w:rPr>
          <w:rFonts w:ascii="Calibri" w:hAnsi="Calibri" w:cs="Calibri"/>
          <w:color w:val="auto"/>
          <w:lang w:val="hr-HR"/>
        </w:rPr>
        <w:t>cije studija</w:t>
      </w:r>
      <w:r w:rsidR="0011362C" w:rsidRPr="008F704C">
        <w:rPr>
          <w:rFonts w:ascii="Calibri" w:hAnsi="Calibri" w:cs="Calibri"/>
          <w:color w:val="auto"/>
          <w:lang w:val="hr-HR"/>
        </w:rPr>
        <w:t>,</w:t>
      </w:r>
      <w:r w:rsidR="005931F3" w:rsidRPr="008F704C">
        <w:rPr>
          <w:rFonts w:ascii="Calibri" w:hAnsi="Calibri" w:cs="Calibri"/>
          <w:color w:val="auto"/>
          <w:lang w:val="hr-HR"/>
        </w:rPr>
        <w:t xml:space="preserve"> </w:t>
      </w:r>
      <w:r w:rsidRPr="008F704C">
        <w:rPr>
          <w:rFonts w:ascii="Calibri" w:hAnsi="Calibri" w:cs="Calibri"/>
          <w:color w:val="auto"/>
          <w:lang w:val="hr-HR"/>
        </w:rPr>
        <w:t>uključujući svrhu i razloge pokretanja postup</w:t>
      </w:r>
      <w:r w:rsidR="005931F3" w:rsidRPr="008F704C">
        <w:rPr>
          <w:rFonts w:ascii="Calibri" w:hAnsi="Calibri" w:cs="Calibri"/>
          <w:color w:val="auto"/>
          <w:lang w:val="hr-HR"/>
        </w:rPr>
        <w:t xml:space="preserve">ka. </w:t>
      </w:r>
      <w:r w:rsidR="00202F57" w:rsidRPr="008F704C">
        <w:rPr>
          <w:rFonts w:ascii="Calibri" w:hAnsi="Calibri" w:cs="Calibri"/>
          <w:color w:val="auto"/>
          <w:lang w:val="hr-HR"/>
        </w:rPr>
        <w:t xml:space="preserve">Navesti o kojem </w:t>
      </w:r>
      <w:r w:rsidR="00D03DFC" w:rsidRPr="008F704C">
        <w:rPr>
          <w:rFonts w:ascii="Calibri" w:hAnsi="Calibri" w:cs="Calibri"/>
          <w:color w:val="auto"/>
          <w:lang w:val="hr-HR"/>
        </w:rPr>
        <w:t>j</w:t>
      </w:r>
      <w:r w:rsidR="00202F57" w:rsidRPr="008F704C">
        <w:rPr>
          <w:rFonts w:ascii="Calibri" w:hAnsi="Calibri" w:cs="Calibri"/>
          <w:color w:val="auto"/>
          <w:lang w:val="hr-HR"/>
        </w:rPr>
        <w:t>e slučaju inicijalne akredit</w:t>
      </w:r>
      <w:r w:rsidR="00531253" w:rsidRPr="008F704C">
        <w:rPr>
          <w:rFonts w:ascii="Calibri" w:hAnsi="Calibri" w:cs="Calibri"/>
          <w:color w:val="auto"/>
          <w:lang w:val="hr-HR"/>
        </w:rPr>
        <w:t>a</w:t>
      </w:r>
      <w:r w:rsidR="00202F57" w:rsidRPr="008F704C">
        <w:rPr>
          <w:rFonts w:ascii="Calibri" w:hAnsi="Calibri" w:cs="Calibri"/>
          <w:color w:val="auto"/>
          <w:lang w:val="hr-HR"/>
        </w:rPr>
        <w:t>cije iz članka 9. stavka 3. Zakona o osiguravanju kvalitete u visokom obrazovanju i znanosti (</w:t>
      </w:r>
      <w:r w:rsidR="002B20DE" w:rsidRPr="008F704C">
        <w:rPr>
          <w:rFonts w:ascii="Calibri" w:hAnsi="Calibri" w:cs="Calibri"/>
          <w:color w:val="auto"/>
          <w:lang w:val="hr-HR"/>
        </w:rPr>
        <w:t>“N</w:t>
      </w:r>
      <w:r w:rsidR="00202F57" w:rsidRPr="008F704C">
        <w:rPr>
          <w:rFonts w:ascii="Calibri" w:hAnsi="Calibri" w:cs="Calibri"/>
          <w:color w:val="auto"/>
          <w:lang w:val="hr-HR"/>
        </w:rPr>
        <w:t>arodne novine”, broj 151/22) r</w:t>
      </w:r>
      <w:r w:rsidR="00D03DFC" w:rsidRPr="008F704C">
        <w:rPr>
          <w:rFonts w:ascii="Calibri" w:hAnsi="Calibri" w:cs="Calibri"/>
          <w:color w:val="auto"/>
          <w:lang w:val="hr-HR"/>
        </w:rPr>
        <w:t>iječ</w:t>
      </w:r>
      <w:r w:rsidR="00202F57" w:rsidRPr="008F704C">
        <w:rPr>
          <w:rFonts w:ascii="Calibri" w:hAnsi="Calibri" w:cs="Calibri"/>
          <w:color w:val="auto"/>
          <w:lang w:val="hr-HR"/>
        </w:rPr>
        <w:t>.</w:t>
      </w:r>
    </w:p>
    <w:p w14:paraId="734D6D52" w14:textId="1915B384" w:rsidR="00227AA8" w:rsidRPr="008F704C" w:rsidRDefault="007D1446" w:rsidP="007F0F35">
      <w:pPr>
        <w:pStyle w:val="Heading2"/>
      </w:pPr>
      <w:bookmarkStart w:id="10" w:name="_Toc135994001"/>
      <w:bookmarkStart w:id="11" w:name="_Toc135995371"/>
      <w:r>
        <w:t xml:space="preserve">1.2. </w:t>
      </w:r>
      <w:r w:rsidR="00374082" w:rsidRPr="008F704C">
        <w:t>OSNOVN</w:t>
      </w:r>
      <w:bookmarkEnd w:id="10"/>
      <w:bookmarkEnd w:id="11"/>
      <w:r>
        <w:t>i podaci o studijskom programu</w:t>
      </w:r>
    </w:p>
    <w:p w14:paraId="757056CE" w14:textId="64637126" w:rsidR="008D228D" w:rsidRPr="008F704C" w:rsidRDefault="008D228D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Naziv</w:t>
      </w:r>
      <w:r w:rsidR="005931F3" w:rsidRPr="008F704C">
        <w:rPr>
          <w:rFonts w:ascii="Calibri" w:hAnsi="Calibri" w:cs="Calibri"/>
          <w:lang w:val="hr-HR"/>
        </w:rPr>
        <w:t xml:space="preserve">, sjedište i OIB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 xml:space="preserve">isokog učilišta: </w:t>
      </w:r>
    </w:p>
    <w:p w14:paraId="6882C3F1" w14:textId="74DDFBFC" w:rsidR="005931F3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Naziv i vrsta studija:</w:t>
      </w:r>
    </w:p>
    <w:p w14:paraId="61E4BE4B" w14:textId="47E6EDFB" w:rsidR="005931F3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Razina HKO</w:t>
      </w:r>
      <w:r w:rsidR="00202F57" w:rsidRPr="008F704C">
        <w:rPr>
          <w:rFonts w:ascii="Calibri" w:hAnsi="Calibri" w:cs="Calibri"/>
          <w:lang w:val="hr-HR"/>
        </w:rPr>
        <w:t>-a</w:t>
      </w:r>
      <w:r w:rsidRPr="008F704C">
        <w:rPr>
          <w:rFonts w:ascii="Calibri" w:hAnsi="Calibri" w:cs="Calibri"/>
          <w:lang w:val="hr-HR"/>
        </w:rPr>
        <w:t>/EQF</w:t>
      </w:r>
      <w:r w:rsidR="00202F57" w:rsidRPr="008F704C">
        <w:rPr>
          <w:rFonts w:ascii="Calibri" w:hAnsi="Calibri" w:cs="Calibri"/>
          <w:lang w:val="hr-HR"/>
        </w:rPr>
        <w:t>-a/QF-EHEA:</w:t>
      </w:r>
    </w:p>
    <w:p w14:paraId="11E49222" w14:textId="3D75EBEE" w:rsidR="008D228D" w:rsidRPr="008F704C" w:rsidRDefault="008D228D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Znanstveno</w:t>
      </w:r>
      <w:r w:rsidR="005931F3" w:rsidRPr="008F704C">
        <w:rPr>
          <w:rFonts w:ascii="Calibri" w:hAnsi="Calibri" w:cs="Calibri"/>
          <w:lang w:val="hr-HR"/>
        </w:rPr>
        <w:t xml:space="preserve"> ili </w:t>
      </w:r>
      <w:r w:rsidRPr="008F704C">
        <w:rPr>
          <w:rFonts w:ascii="Calibri" w:hAnsi="Calibri" w:cs="Calibri"/>
          <w:lang w:val="hr-HR"/>
        </w:rPr>
        <w:t>umjetničko područje i polje studij</w:t>
      </w:r>
      <w:r w:rsidR="005931F3" w:rsidRPr="008F704C">
        <w:rPr>
          <w:rFonts w:ascii="Calibri" w:hAnsi="Calibri" w:cs="Calibri"/>
          <w:lang w:val="hr-HR"/>
        </w:rPr>
        <w:t>a</w:t>
      </w:r>
      <w:r w:rsidRPr="008F704C">
        <w:rPr>
          <w:rFonts w:ascii="Calibri" w:hAnsi="Calibri" w:cs="Calibri"/>
          <w:lang w:val="hr-HR"/>
        </w:rPr>
        <w:t>:</w:t>
      </w:r>
    </w:p>
    <w:p w14:paraId="6FE8DC1B" w14:textId="4F776EAC" w:rsidR="005931F3" w:rsidRPr="008F704C" w:rsidRDefault="00595530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Prema klasifikaciji </w:t>
      </w:r>
      <w:r w:rsidR="005931F3" w:rsidRPr="008F704C">
        <w:rPr>
          <w:rFonts w:ascii="Calibri" w:hAnsi="Calibri" w:cs="Calibri"/>
          <w:lang w:val="hr-HR"/>
        </w:rPr>
        <w:t>ISCED</w:t>
      </w:r>
      <w:r w:rsidRPr="008F704C">
        <w:rPr>
          <w:rFonts w:ascii="Calibri" w:hAnsi="Calibri" w:cs="Calibri"/>
          <w:lang w:val="hr-HR"/>
        </w:rPr>
        <w:t xml:space="preserve"> FoET</w:t>
      </w:r>
      <w:r w:rsidR="005931F3" w:rsidRPr="008F704C">
        <w:rPr>
          <w:rFonts w:ascii="Calibri" w:hAnsi="Calibri" w:cs="Calibri"/>
          <w:lang w:val="hr-HR"/>
        </w:rPr>
        <w:t>:</w:t>
      </w:r>
    </w:p>
    <w:p w14:paraId="6B1AB00D" w14:textId="05FB32A1" w:rsidR="005931F3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Trajanje studija:</w:t>
      </w:r>
    </w:p>
    <w:p w14:paraId="10D1ED8F" w14:textId="01795363" w:rsidR="005931F3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Broj ECTS bodova koji se stječu završetkom studija</w:t>
      </w:r>
      <w:r w:rsidR="00531253" w:rsidRPr="008F704C">
        <w:rPr>
          <w:rFonts w:ascii="Calibri" w:hAnsi="Calibri" w:cs="Calibri"/>
          <w:lang w:val="hr-HR"/>
        </w:rPr>
        <w:t>:</w:t>
      </w:r>
    </w:p>
    <w:p w14:paraId="3057A46F" w14:textId="6B321F71" w:rsidR="005931F3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Akademski ili stručni naziv, odnosno akademski stupanj:</w:t>
      </w:r>
    </w:p>
    <w:p w14:paraId="4D2DB9FE" w14:textId="69B012CE" w:rsidR="005931F3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Jezik izvođenja studija:</w:t>
      </w:r>
    </w:p>
    <w:p w14:paraId="22CE4DC4" w14:textId="0B450AF8" w:rsidR="005931F3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Mjesto izvođenja studija:</w:t>
      </w:r>
    </w:p>
    <w:p w14:paraId="04737C7F" w14:textId="1EDFD1C6" w:rsidR="005931F3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Način izvođenja studija</w:t>
      </w:r>
      <w:r w:rsidR="00795A3F" w:rsidRPr="008F704C">
        <w:rPr>
          <w:rFonts w:ascii="Calibri" w:hAnsi="Calibri" w:cs="Calibri"/>
          <w:lang w:val="hr-HR"/>
        </w:rPr>
        <w:t xml:space="preserve"> (klasično, hibridno, </w:t>
      </w:r>
      <w:r w:rsidR="00795A3F" w:rsidRPr="008F704C">
        <w:rPr>
          <w:rFonts w:ascii="Calibri" w:hAnsi="Calibri" w:cs="Calibri"/>
          <w:i/>
          <w:lang w:val="hr-HR"/>
        </w:rPr>
        <w:t>online</w:t>
      </w:r>
      <w:r w:rsidR="00795A3F" w:rsidRPr="008F704C">
        <w:rPr>
          <w:rFonts w:ascii="Calibri" w:hAnsi="Calibri" w:cs="Calibri"/>
          <w:lang w:val="hr-HR"/>
        </w:rPr>
        <w:t>)</w:t>
      </w:r>
      <w:r w:rsidRPr="008F704C">
        <w:rPr>
          <w:rFonts w:ascii="Calibri" w:hAnsi="Calibri" w:cs="Calibri"/>
          <w:lang w:val="hr-HR"/>
        </w:rPr>
        <w:t>:</w:t>
      </w:r>
    </w:p>
    <w:p w14:paraId="1E262D9C" w14:textId="77777777" w:rsidR="00013E7E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Upisna kvota</w:t>
      </w:r>
      <w:r w:rsidR="00202F57" w:rsidRPr="008F704C">
        <w:rPr>
          <w:rFonts w:ascii="Calibri" w:hAnsi="Calibri" w:cs="Calibri"/>
          <w:lang w:val="hr-HR"/>
        </w:rPr>
        <w:t xml:space="preserve"> (za studente u redovitom i u izvanrednom statusu)</w:t>
      </w:r>
      <w:r w:rsidR="00C46C83">
        <w:rPr>
          <w:rFonts w:ascii="Calibri" w:hAnsi="Calibri" w:cs="Calibri"/>
          <w:lang w:val="hr-HR"/>
        </w:rPr>
        <w:t xml:space="preserve"> </w:t>
      </w:r>
    </w:p>
    <w:p w14:paraId="6A9845EE" w14:textId="43328F56" w:rsidR="005931F3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lang w:val="hr-HR"/>
        </w:rPr>
      </w:pPr>
      <w:bookmarkStart w:id="12" w:name="_GoBack"/>
      <w:bookmarkEnd w:id="12"/>
      <w:r w:rsidRPr="008F704C">
        <w:rPr>
          <w:rFonts w:ascii="Calibri" w:hAnsi="Calibri" w:cs="Calibri"/>
          <w:lang w:val="hr-HR"/>
        </w:rPr>
        <w:t xml:space="preserve">Naznaka </w:t>
      </w:r>
      <w:r w:rsidR="0025434E" w:rsidRPr="008F704C">
        <w:rPr>
          <w:rFonts w:ascii="Calibri" w:hAnsi="Calibri" w:cs="Calibri"/>
          <w:lang w:val="hr-HR"/>
        </w:rPr>
        <w:t xml:space="preserve">planirane </w:t>
      </w:r>
      <w:r w:rsidRPr="008F704C">
        <w:rPr>
          <w:rFonts w:ascii="Calibri" w:hAnsi="Calibri" w:cs="Calibri"/>
          <w:lang w:val="hr-HR"/>
        </w:rPr>
        <w:t>akademske godine u kojoj će se studij početi izvoditi:</w:t>
      </w:r>
    </w:p>
    <w:p w14:paraId="041BFEA1" w14:textId="55F8B112" w:rsidR="004D699A" w:rsidRPr="008F704C" w:rsidRDefault="005931F3" w:rsidP="003C5A5B">
      <w:pPr>
        <w:pStyle w:val="BasicParagraph"/>
        <w:spacing w:line="240" w:lineRule="auto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lang w:val="hr-HR"/>
        </w:rPr>
        <w:t>U slučaju združenog studija koj</w:t>
      </w:r>
      <w:r w:rsidR="0011362C" w:rsidRPr="008F704C">
        <w:rPr>
          <w:rFonts w:ascii="Calibri" w:hAnsi="Calibri" w:cs="Calibri"/>
          <w:lang w:val="hr-HR"/>
        </w:rPr>
        <w:t>i</w:t>
      </w:r>
      <w:r w:rsidRPr="008F704C">
        <w:rPr>
          <w:rFonts w:ascii="Calibri" w:hAnsi="Calibri" w:cs="Calibri"/>
          <w:lang w:val="hr-HR"/>
        </w:rPr>
        <w:t xml:space="preserve"> izvode domaća visoka učilišta</w:t>
      </w:r>
      <w:r w:rsidR="00202F57" w:rsidRPr="008F704C">
        <w:rPr>
          <w:rFonts w:ascii="Calibri" w:hAnsi="Calibri" w:cs="Calibri"/>
          <w:lang w:val="hr-HR"/>
        </w:rPr>
        <w:t xml:space="preserve"> popis sunositelja/partnera: </w:t>
      </w:r>
    </w:p>
    <w:p w14:paraId="115A0943" w14:textId="1C0FDE1D" w:rsidR="00017733" w:rsidRPr="008F704C" w:rsidRDefault="00017733" w:rsidP="00202F57">
      <w:pPr>
        <w:rPr>
          <w:rFonts w:ascii="Calibri" w:hAnsi="Calibri" w:cs="Calibri"/>
          <w:lang w:val="hr-HR"/>
        </w:rPr>
      </w:pPr>
    </w:p>
    <w:p w14:paraId="3119D68A" w14:textId="4BB721B3" w:rsidR="00017733" w:rsidRPr="008F704C" w:rsidRDefault="00595530" w:rsidP="00D16A04">
      <w:pPr>
        <w:pStyle w:val="nagwek1"/>
        <w:numPr>
          <w:ilvl w:val="0"/>
          <w:numId w:val="39"/>
        </w:numPr>
        <w:rPr>
          <w:rFonts w:ascii="Calibri" w:hAnsi="Calibri" w:cs="Calibri"/>
          <w:lang w:val="hr-HR"/>
        </w:rPr>
      </w:pPr>
      <w:bookmarkStart w:id="13" w:name="_Toc127958579"/>
      <w:bookmarkStart w:id="14" w:name="_Toc127959966"/>
      <w:bookmarkStart w:id="15" w:name="_Toc127960102"/>
      <w:bookmarkStart w:id="16" w:name="_Toc135994002"/>
      <w:bookmarkStart w:id="17" w:name="_Toc135995372"/>
      <w:r w:rsidRPr="008F704C">
        <w:rPr>
          <w:rFonts w:ascii="Calibri" w:hAnsi="Calibri" w:cs="Calibri"/>
          <w:lang w:val="hr-HR"/>
        </w:rPr>
        <w:lastRenderedPageBreak/>
        <w:t>SAMOVREDNOVANJE PREMA STANDARDIMA KVALITETE</w:t>
      </w:r>
      <w:bookmarkEnd w:id="13"/>
      <w:bookmarkEnd w:id="14"/>
      <w:bookmarkEnd w:id="15"/>
      <w:bookmarkEnd w:id="16"/>
      <w:bookmarkEnd w:id="17"/>
    </w:p>
    <w:p w14:paraId="1E3A4F83" w14:textId="59AA59FA" w:rsidR="00595530" w:rsidRPr="008F704C" w:rsidRDefault="00595530" w:rsidP="00017733">
      <w:pPr>
        <w:jc w:val="both"/>
        <w:rPr>
          <w:rFonts w:ascii="Calibri" w:hAnsi="Calibri" w:cs="Calibri"/>
          <w:lang w:val="hr-HR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7650"/>
        <w:gridCol w:w="1559"/>
      </w:tblGrid>
      <w:tr w:rsidR="00876198" w:rsidRPr="008F704C" w14:paraId="74483CFA" w14:textId="77777777" w:rsidTr="00DF181F">
        <w:tc>
          <w:tcPr>
            <w:tcW w:w="7650" w:type="dxa"/>
          </w:tcPr>
          <w:p w14:paraId="07E9FD3D" w14:textId="77777777" w:rsidR="00876198" w:rsidRPr="008F704C" w:rsidRDefault="00876198" w:rsidP="00DF181F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 w:rsidRPr="008F704C">
              <w:rPr>
                <w:rFonts w:ascii="Calibri" w:hAnsi="Calibri" w:cs="Calibri"/>
                <w:b/>
                <w:lang w:val="hr-HR"/>
              </w:rPr>
              <w:t>KRITERIJI ZA INICIJALNU AKREDITACIJU STUDIJA</w:t>
            </w:r>
          </w:p>
          <w:p w14:paraId="36A4CEB9" w14:textId="77777777" w:rsidR="00876198" w:rsidRPr="008F704C" w:rsidRDefault="00876198" w:rsidP="00DF181F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0"/>
                <w:lang w:val="hr-HR"/>
              </w:rPr>
            </w:pPr>
          </w:p>
        </w:tc>
        <w:tc>
          <w:tcPr>
            <w:tcW w:w="1559" w:type="dxa"/>
          </w:tcPr>
          <w:p w14:paraId="6B9B6692" w14:textId="77777777" w:rsidR="00876198" w:rsidRPr="008F704C" w:rsidRDefault="00876198" w:rsidP="00DF181F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8F704C">
              <w:rPr>
                <w:rFonts w:ascii="Calibri" w:hAnsi="Calibri" w:cs="Calibri"/>
                <w:b/>
                <w:lang w:val="hr-HR"/>
              </w:rPr>
              <w:t>DA/NE</w:t>
            </w:r>
          </w:p>
          <w:p w14:paraId="43BAE74D" w14:textId="77777777" w:rsidR="00876198" w:rsidRPr="008F704C" w:rsidRDefault="00876198" w:rsidP="00DF181F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876198" w:rsidRPr="008F704C" w14:paraId="3DA6B568" w14:textId="77777777" w:rsidTr="00DF181F">
        <w:tc>
          <w:tcPr>
            <w:tcW w:w="7650" w:type="dxa"/>
          </w:tcPr>
          <w:p w14:paraId="12583204" w14:textId="7777777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  <w:r w:rsidRPr="008F704C">
              <w:rPr>
                <w:rFonts w:ascii="Calibri" w:hAnsi="Calibri" w:cs="Calibri"/>
                <w:sz w:val="20"/>
                <w:lang w:val="hr-HR"/>
              </w:rPr>
              <w:t>Visoko učilište ima osiguran najmanje 1 m</w:t>
            </w:r>
            <w:r w:rsidRPr="008F704C">
              <w:rPr>
                <w:rFonts w:ascii="Calibri" w:hAnsi="Calibri" w:cs="Calibri"/>
                <w:sz w:val="20"/>
                <w:vertAlign w:val="superscript"/>
                <w:lang w:val="hr-HR"/>
              </w:rPr>
              <w:t>2</w:t>
            </w:r>
            <w:r w:rsidRPr="008F704C">
              <w:rPr>
                <w:rFonts w:ascii="Calibri" w:hAnsi="Calibri" w:cs="Calibri"/>
                <w:sz w:val="20"/>
                <w:lang w:val="hr-HR"/>
              </w:rPr>
              <w:t xml:space="preserve"> prostornog kapaciteta po studentu.</w:t>
            </w:r>
          </w:p>
        </w:tc>
        <w:tc>
          <w:tcPr>
            <w:tcW w:w="1559" w:type="dxa"/>
          </w:tcPr>
          <w:p w14:paraId="5C838C35" w14:textId="7777777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color w:val="FF0000"/>
                <w:sz w:val="20"/>
                <w:lang w:val="hr-HR"/>
              </w:rPr>
            </w:pPr>
          </w:p>
        </w:tc>
      </w:tr>
      <w:tr w:rsidR="00876198" w:rsidRPr="008F704C" w14:paraId="0BB115CD" w14:textId="77777777" w:rsidTr="00DF181F">
        <w:tc>
          <w:tcPr>
            <w:tcW w:w="7650" w:type="dxa"/>
          </w:tcPr>
          <w:p w14:paraId="3F8A1CB1" w14:textId="508B1550" w:rsidR="00876198" w:rsidRPr="008F704C" w:rsidRDefault="00876198" w:rsidP="0025434E">
            <w:pPr>
              <w:contextualSpacing/>
              <w:rPr>
                <w:rFonts w:ascii="Calibri" w:hAnsi="Calibri" w:cs="Calibri"/>
                <w:sz w:val="20"/>
                <w:lang w:val="hr-HR"/>
              </w:rPr>
            </w:pPr>
            <w:r w:rsidRPr="008F704C">
              <w:rPr>
                <w:rFonts w:ascii="Calibri" w:hAnsi="Calibri" w:cs="Calibri"/>
                <w:sz w:val="20"/>
                <w:lang w:val="hr-HR"/>
              </w:rPr>
              <w:t xml:space="preserve">Visoko učilište u punom radnom vremenu i na neodređeno vrijeme zapošljava nastavnike koji izvode najmanje 50 % svih oblika neposredne nastave za sveučilišni studij odnosno 35 % svih oblika neposredne nastave za stručni studij. </w:t>
            </w:r>
          </w:p>
        </w:tc>
        <w:tc>
          <w:tcPr>
            <w:tcW w:w="1559" w:type="dxa"/>
          </w:tcPr>
          <w:p w14:paraId="307B77D6" w14:textId="77777777" w:rsidR="00876198" w:rsidRPr="008F704C" w:rsidRDefault="00876198" w:rsidP="0025434E">
            <w:pPr>
              <w:contextualSpacing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876198" w:rsidRPr="008F704C" w14:paraId="5CD03717" w14:textId="77777777" w:rsidTr="00DF181F">
        <w:tc>
          <w:tcPr>
            <w:tcW w:w="7650" w:type="dxa"/>
          </w:tcPr>
          <w:p w14:paraId="239E10C6" w14:textId="687C0FC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  <w:r w:rsidRPr="008F704C">
              <w:rPr>
                <w:rFonts w:ascii="Calibri" w:hAnsi="Calibri" w:cs="Calibri"/>
                <w:sz w:val="20"/>
                <w:lang w:val="hr-HR"/>
              </w:rPr>
              <w:t xml:space="preserve">U vrijeme podnošenja zahtjeva </w:t>
            </w:r>
            <w:r w:rsidR="00D03DFC" w:rsidRPr="008F704C">
              <w:rPr>
                <w:rFonts w:ascii="Calibri" w:hAnsi="Calibri" w:cs="Calibri"/>
                <w:sz w:val="20"/>
                <w:lang w:val="hr-HR"/>
              </w:rPr>
              <w:t>v</w:t>
            </w:r>
            <w:r w:rsidRPr="008F704C">
              <w:rPr>
                <w:rFonts w:ascii="Calibri" w:hAnsi="Calibri" w:cs="Calibri"/>
                <w:sz w:val="20"/>
                <w:lang w:val="hr-HR"/>
              </w:rPr>
              <w:t xml:space="preserve">isoko učilište zapošljava nastavnike koji će izvoditi kolegije u ukupnoj vrijednosti </w:t>
            </w:r>
            <w:r w:rsidR="00BF7817" w:rsidRPr="008F704C">
              <w:rPr>
                <w:rFonts w:ascii="Calibri" w:hAnsi="Calibri" w:cs="Calibri"/>
                <w:sz w:val="20"/>
                <w:lang w:val="hr-HR"/>
              </w:rPr>
              <w:t xml:space="preserve">od </w:t>
            </w:r>
            <w:r w:rsidRPr="008F704C">
              <w:rPr>
                <w:rFonts w:ascii="Calibri" w:hAnsi="Calibri" w:cs="Calibri"/>
                <w:sz w:val="20"/>
                <w:lang w:val="hr-HR"/>
              </w:rPr>
              <w:t xml:space="preserve">najmanje 50 % svih oblika neposredne nastave prve godine sveučilišnoga studija odnosno 35 % svih oblika neposredne nastave prve godine stručnoga studija, a svake sljedeće godine nastavnike koji će izvoditi kolegije u ukupnoj vrijednosti </w:t>
            </w:r>
            <w:r w:rsidR="00BF7817" w:rsidRPr="008F704C">
              <w:rPr>
                <w:rFonts w:ascii="Calibri" w:hAnsi="Calibri" w:cs="Calibri"/>
                <w:sz w:val="20"/>
                <w:lang w:val="hr-HR"/>
              </w:rPr>
              <w:t xml:space="preserve">od </w:t>
            </w:r>
            <w:r w:rsidRPr="008F704C">
              <w:rPr>
                <w:rFonts w:ascii="Calibri" w:hAnsi="Calibri" w:cs="Calibri"/>
                <w:sz w:val="20"/>
                <w:lang w:val="hr-HR"/>
              </w:rPr>
              <w:t xml:space="preserve">najmanje 50 % svih oblika neposredne nastave za sveučilišni studij odnosno 35 % svih oblika neposredne nastave za stručni studij sljedeće godine studija. </w:t>
            </w:r>
          </w:p>
        </w:tc>
        <w:tc>
          <w:tcPr>
            <w:tcW w:w="1559" w:type="dxa"/>
          </w:tcPr>
          <w:p w14:paraId="01F6315C" w14:textId="7777777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876198" w:rsidRPr="008F704C" w14:paraId="582C327E" w14:textId="77777777" w:rsidTr="00DF181F">
        <w:tc>
          <w:tcPr>
            <w:tcW w:w="7650" w:type="dxa"/>
          </w:tcPr>
          <w:p w14:paraId="3ADE4EB1" w14:textId="23559813" w:rsidR="00876198" w:rsidRPr="008F704C" w:rsidRDefault="00876198" w:rsidP="0025434E">
            <w:pPr>
              <w:contextualSpacing/>
              <w:rPr>
                <w:rFonts w:ascii="Calibri" w:hAnsi="Calibri" w:cs="Calibri"/>
                <w:sz w:val="20"/>
                <w:lang w:val="hr-HR"/>
              </w:rPr>
            </w:pPr>
            <w:r w:rsidRPr="008F704C">
              <w:rPr>
                <w:rFonts w:ascii="Calibri" w:hAnsi="Calibri" w:cs="Calibri"/>
                <w:sz w:val="20"/>
                <w:lang w:val="hr-HR"/>
              </w:rPr>
              <w:t>Za izvođenje sveučilišnoga studija nastavnici trebaju biti zaposleni na znanstveno-nastavnim odnosno umjetničko-nastavnim radnim mjestima, a za izvođenje stručnog studija nastavnici trebaju biti zaposleni na znanstveno-nastavnim odnosno umjetničko-nastavnim ili nastavnim radnim mjestima.</w:t>
            </w:r>
          </w:p>
        </w:tc>
        <w:tc>
          <w:tcPr>
            <w:tcW w:w="1559" w:type="dxa"/>
          </w:tcPr>
          <w:p w14:paraId="7D7DA4E7" w14:textId="77777777" w:rsidR="00876198" w:rsidRPr="008F704C" w:rsidRDefault="00876198" w:rsidP="0025434E">
            <w:pPr>
              <w:contextualSpacing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876198" w:rsidRPr="008F704C" w14:paraId="6A3CFF38" w14:textId="77777777" w:rsidTr="00DF181F">
        <w:tc>
          <w:tcPr>
            <w:tcW w:w="7650" w:type="dxa"/>
          </w:tcPr>
          <w:p w14:paraId="329A004A" w14:textId="77777777" w:rsidR="00876198" w:rsidRPr="008F704C" w:rsidRDefault="00876198" w:rsidP="0025434E">
            <w:pPr>
              <w:contextualSpacing/>
              <w:rPr>
                <w:rFonts w:ascii="Calibri" w:hAnsi="Calibri" w:cs="Calibri"/>
                <w:sz w:val="20"/>
                <w:lang w:val="hr-HR"/>
              </w:rPr>
            </w:pPr>
            <w:r w:rsidRPr="008F704C">
              <w:rPr>
                <w:rFonts w:ascii="Calibri" w:hAnsi="Calibri" w:cs="Calibri"/>
                <w:sz w:val="20"/>
                <w:lang w:val="hr-HR"/>
              </w:rPr>
              <w:t>Na filološkim studijima najviše polovica nastavnika može biti izabrana na nastavno radno mjesto lektora, višeg lektora i lektora savjetnika.</w:t>
            </w:r>
          </w:p>
        </w:tc>
        <w:tc>
          <w:tcPr>
            <w:tcW w:w="1559" w:type="dxa"/>
          </w:tcPr>
          <w:p w14:paraId="5909DBAA" w14:textId="7777777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876198" w:rsidRPr="008F704C" w14:paraId="565FDE0B" w14:textId="77777777" w:rsidTr="00DF181F">
        <w:tc>
          <w:tcPr>
            <w:tcW w:w="7650" w:type="dxa"/>
          </w:tcPr>
          <w:p w14:paraId="4117E7DA" w14:textId="5BF9A555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  <w:r w:rsidRPr="008F704C">
              <w:rPr>
                <w:rFonts w:ascii="Calibri" w:hAnsi="Calibri" w:cs="Calibri"/>
                <w:sz w:val="20"/>
                <w:lang w:val="hr-HR"/>
              </w:rPr>
              <w:t xml:space="preserve">Ukupno godišnje opterećenje svih nastavnika na </w:t>
            </w:r>
            <w:r w:rsidR="00D03DFC" w:rsidRPr="008F704C">
              <w:rPr>
                <w:rFonts w:ascii="Calibri" w:hAnsi="Calibri" w:cs="Calibri"/>
                <w:sz w:val="20"/>
                <w:lang w:val="hr-HR"/>
              </w:rPr>
              <w:t>v</w:t>
            </w:r>
            <w:r w:rsidRPr="008F704C">
              <w:rPr>
                <w:rFonts w:ascii="Calibri" w:hAnsi="Calibri" w:cs="Calibri"/>
                <w:sz w:val="20"/>
                <w:lang w:val="hr-HR"/>
              </w:rPr>
              <w:t>isokom učilištu ne premašuje 20 % ukupnoga godišnjega nastavnog opterećenja utvrđenog kolektivnim ugovorom za znanost i visoko obrazovanje.</w:t>
            </w:r>
          </w:p>
        </w:tc>
        <w:tc>
          <w:tcPr>
            <w:tcW w:w="1559" w:type="dxa"/>
          </w:tcPr>
          <w:p w14:paraId="4D266E3C" w14:textId="7777777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876198" w:rsidRPr="008F704C" w14:paraId="52553430" w14:textId="77777777" w:rsidTr="00DF181F">
        <w:tc>
          <w:tcPr>
            <w:tcW w:w="7650" w:type="dxa"/>
          </w:tcPr>
          <w:p w14:paraId="36D63B91" w14:textId="13489296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  <w:r w:rsidRPr="008F704C">
              <w:rPr>
                <w:rFonts w:ascii="Calibri" w:hAnsi="Calibri" w:cs="Calibri"/>
                <w:sz w:val="20"/>
                <w:lang w:val="hr-HR"/>
              </w:rPr>
              <w:t>Omjer između ukupnoga broja upisanih studenata i nastavnik</w:t>
            </w:r>
            <w:r w:rsidR="00BF7817" w:rsidRPr="008F704C">
              <w:rPr>
                <w:rFonts w:ascii="Calibri" w:hAnsi="Calibri" w:cs="Calibri"/>
                <w:sz w:val="20"/>
                <w:lang w:val="hr-HR"/>
              </w:rPr>
              <w:t>a</w:t>
            </w:r>
            <w:r w:rsidRPr="008F704C">
              <w:rPr>
                <w:rFonts w:ascii="Calibri" w:hAnsi="Calibri" w:cs="Calibri"/>
                <w:sz w:val="20"/>
                <w:lang w:val="hr-HR"/>
              </w:rPr>
              <w:t xml:space="preserve"> zaposlenih u punom radnom vremenu te naslovnih nastavnika nije veći od 30 : 1. </w:t>
            </w:r>
          </w:p>
        </w:tc>
        <w:tc>
          <w:tcPr>
            <w:tcW w:w="1559" w:type="dxa"/>
          </w:tcPr>
          <w:p w14:paraId="53B7EEE9" w14:textId="7777777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876198" w:rsidRPr="008F704C" w14:paraId="76B1EEFD" w14:textId="77777777" w:rsidTr="00DF181F">
        <w:tc>
          <w:tcPr>
            <w:tcW w:w="7650" w:type="dxa"/>
          </w:tcPr>
          <w:p w14:paraId="29C00395" w14:textId="7777777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  <w:r w:rsidRPr="008F704C">
              <w:rPr>
                <w:rFonts w:ascii="Calibri" w:hAnsi="Calibri" w:cs="Calibri"/>
                <w:sz w:val="20"/>
                <w:lang w:val="hr-HR"/>
              </w:rPr>
              <w:t xml:space="preserve">Studijski je program usklađen sa standardnom kvalifikacije koji je upisan u Registar Hrvatskoga kvalifikacijskoga okvira. </w:t>
            </w:r>
          </w:p>
        </w:tc>
        <w:tc>
          <w:tcPr>
            <w:tcW w:w="1559" w:type="dxa"/>
          </w:tcPr>
          <w:p w14:paraId="4656456B" w14:textId="7777777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876198" w:rsidRPr="008F704C" w14:paraId="454A5140" w14:textId="77777777" w:rsidTr="00DF181F">
        <w:tc>
          <w:tcPr>
            <w:tcW w:w="7650" w:type="dxa"/>
          </w:tcPr>
          <w:p w14:paraId="232A46F0" w14:textId="5623EE7D" w:rsidR="00876198" w:rsidRPr="008F704C" w:rsidRDefault="00D03DFC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  <w:r w:rsidRPr="008F704C">
              <w:rPr>
                <w:rFonts w:ascii="Calibri" w:hAnsi="Calibri" w:cs="Calibri"/>
                <w:sz w:val="20"/>
                <w:lang w:val="hr-HR"/>
              </w:rPr>
              <w:t>Javno v</w:t>
            </w:r>
            <w:r w:rsidR="00876198" w:rsidRPr="008F704C">
              <w:rPr>
                <w:rFonts w:ascii="Calibri" w:hAnsi="Calibri" w:cs="Calibri"/>
                <w:sz w:val="20"/>
                <w:lang w:val="hr-HR"/>
              </w:rPr>
              <w:t>isoko učilište raspolaže sredstvima potrebnim za izvođenje studija zaključenim programskim ugovorom, projekcijom prihoda od školarina ili drugim prihodima.</w:t>
            </w:r>
          </w:p>
        </w:tc>
        <w:tc>
          <w:tcPr>
            <w:tcW w:w="1559" w:type="dxa"/>
          </w:tcPr>
          <w:p w14:paraId="27F035BD" w14:textId="77777777" w:rsidR="00876198" w:rsidRPr="008F704C" w:rsidRDefault="00876198" w:rsidP="0025434E">
            <w:pPr>
              <w:spacing w:line="276" w:lineRule="auto"/>
              <w:contextualSpacing/>
              <w:rPr>
                <w:rFonts w:ascii="Calibri" w:hAnsi="Calibri" w:cs="Calibri"/>
                <w:sz w:val="20"/>
                <w:lang w:val="hr-HR"/>
              </w:rPr>
            </w:pPr>
          </w:p>
        </w:tc>
      </w:tr>
    </w:tbl>
    <w:p w14:paraId="774AB40B" w14:textId="77777777" w:rsidR="00876198" w:rsidRPr="008F704C" w:rsidRDefault="00876198" w:rsidP="00017733">
      <w:pPr>
        <w:jc w:val="both"/>
        <w:rPr>
          <w:rFonts w:ascii="Calibri" w:hAnsi="Calibri" w:cs="Calibri"/>
          <w:lang w:val="hr-HR"/>
        </w:rPr>
      </w:pPr>
    </w:p>
    <w:p w14:paraId="2A217331" w14:textId="77777777" w:rsidR="00BF7817" w:rsidRPr="008F704C" w:rsidRDefault="00BF7817">
      <w:pPr>
        <w:rPr>
          <w:rFonts w:ascii="Calibri" w:hAnsi="Calibri" w:cs="Calibri"/>
          <w:b/>
          <w:caps/>
          <w:color w:val="auto"/>
          <w:sz w:val="28"/>
          <w:szCs w:val="26"/>
          <w:lang w:val="hr-HR"/>
        </w:rPr>
      </w:pPr>
      <w:bookmarkStart w:id="18" w:name="_Toc127958580"/>
      <w:bookmarkStart w:id="19" w:name="_Toc127959967"/>
      <w:bookmarkStart w:id="20" w:name="_Toc127960103"/>
      <w:bookmarkStart w:id="21" w:name="_Toc92717438"/>
      <w:bookmarkStart w:id="22" w:name="_Toc92799853"/>
      <w:r w:rsidRPr="008F704C">
        <w:rPr>
          <w:rFonts w:ascii="Calibri" w:hAnsi="Calibri" w:cs="Calibri"/>
          <w:lang w:val="hr-HR"/>
        </w:rPr>
        <w:br w:type="page"/>
      </w:r>
    </w:p>
    <w:p w14:paraId="11AC42A9" w14:textId="15624B44" w:rsidR="00595530" w:rsidRPr="007D1446" w:rsidRDefault="00BF4740" w:rsidP="007F0F35">
      <w:pPr>
        <w:pStyle w:val="Heading2"/>
        <w:rPr>
          <w:lang w:val="hr-HR"/>
        </w:rPr>
      </w:pPr>
      <w:bookmarkStart w:id="23" w:name="_Toc135994003"/>
      <w:bookmarkStart w:id="24" w:name="_Toc135995373"/>
      <w:r w:rsidRPr="007D1446">
        <w:rPr>
          <w:lang w:val="hr-HR"/>
        </w:rPr>
        <w:lastRenderedPageBreak/>
        <w:t xml:space="preserve">I. </w:t>
      </w:r>
      <w:r w:rsidR="00272F8C" w:rsidRPr="007D1446">
        <w:rPr>
          <w:lang w:val="hr-HR"/>
        </w:rPr>
        <w:t>U</w:t>
      </w:r>
      <w:r w:rsidR="00374082" w:rsidRPr="007D1446">
        <w:rPr>
          <w:lang w:val="hr-HR"/>
        </w:rPr>
        <w:t xml:space="preserve">nutarnje </w:t>
      </w:r>
      <w:r w:rsidR="00595530" w:rsidRPr="007D1446">
        <w:rPr>
          <w:lang w:val="hr-HR"/>
        </w:rPr>
        <w:t>Osiguravanje kvalitete</w:t>
      </w:r>
      <w:bookmarkEnd w:id="23"/>
      <w:bookmarkEnd w:id="24"/>
      <w:r w:rsidR="00595530" w:rsidRPr="007D1446">
        <w:rPr>
          <w:lang w:val="hr-HR"/>
        </w:rPr>
        <w:t xml:space="preserve"> </w:t>
      </w:r>
      <w:bookmarkEnd w:id="18"/>
      <w:bookmarkEnd w:id="19"/>
      <w:bookmarkEnd w:id="20"/>
      <w:bookmarkEnd w:id="21"/>
      <w:bookmarkEnd w:id="22"/>
    </w:p>
    <w:p w14:paraId="6929ADAE" w14:textId="6C117E3C" w:rsidR="00595530" w:rsidRPr="008F704C" w:rsidRDefault="00595530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 xml:space="preserve">1.1. Opravdanost pokretanja novog studija jasno je obrazložena u odnosu na misiju i strateške ciljeve </w:t>
      </w:r>
      <w:r w:rsidR="00D03DFC" w:rsidRPr="008F704C">
        <w:rPr>
          <w:rFonts w:ascii="Calibri" w:hAnsi="Calibri" w:cs="Calibri"/>
          <w:color w:val="auto"/>
          <w:lang w:val="hr-HR"/>
        </w:rPr>
        <w:t>v</w:t>
      </w:r>
      <w:r w:rsidRPr="008F704C">
        <w:rPr>
          <w:rFonts w:ascii="Calibri" w:hAnsi="Calibri" w:cs="Calibri"/>
          <w:color w:val="auto"/>
          <w:lang w:val="hr-HR"/>
        </w:rPr>
        <w:t>isokog učilišta te gospodarske i društvene potrebe.</w:t>
      </w:r>
    </w:p>
    <w:p w14:paraId="1E95F417" w14:textId="773E96AF" w:rsidR="003C5A5B" w:rsidRPr="008F704C" w:rsidRDefault="003C5A5B" w:rsidP="00017733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105D31EA" w14:textId="77777777" w:rsidR="007A50B2" w:rsidRPr="008F704C" w:rsidRDefault="007A50B2" w:rsidP="00017733">
      <w:pPr>
        <w:jc w:val="both"/>
        <w:rPr>
          <w:rFonts w:ascii="Calibri" w:hAnsi="Calibri" w:cs="Calibri"/>
          <w:lang w:val="hr-HR"/>
        </w:rPr>
      </w:pPr>
    </w:p>
    <w:p w14:paraId="0FB72786" w14:textId="3783158F" w:rsidR="00017733" w:rsidRPr="008F704C" w:rsidRDefault="00595530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 xml:space="preserve">1.2. Studijski program prošao </w:t>
      </w:r>
      <w:r w:rsidR="007A50B2" w:rsidRPr="008F704C">
        <w:rPr>
          <w:rFonts w:ascii="Calibri" w:hAnsi="Calibri" w:cs="Calibri"/>
          <w:color w:val="auto"/>
          <w:lang w:val="hr-HR"/>
        </w:rPr>
        <w:t xml:space="preserve">je </w:t>
      </w:r>
      <w:r w:rsidRPr="008F704C">
        <w:rPr>
          <w:rFonts w:ascii="Calibri" w:hAnsi="Calibri" w:cs="Calibri"/>
          <w:color w:val="auto"/>
          <w:lang w:val="hr-HR"/>
        </w:rPr>
        <w:t xml:space="preserve">odgovarajući proces unutarnjeg osiguravanja kvalitete i </w:t>
      </w:r>
      <w:r w:rsidR="00D03DFC" w:rsidRPr="008F704C">
        <w:rPr>
          <w:rFonts w:ascii="Calibri" w:hAnsi="Calibri" w:cs="Calibri"/>
          <w:color w:val="auto"/>
          <w:lang w:val="hr-HR"/>
        </w:rPr>
        <w:t>v</w:t>
      </w:r>
      <w:r w:rsidR="009E19A8" w:rsidRPr="008F704C">
        <w:rPr>
          <w:rFonts w:ascii="Calibri" w:hAnsi="Calibri" w:cs="Calibri"/>
          <w:color w:val="auto"/>
          <w:lang w:val="hr-HR"/>
        </w:rPr>
        <w:t xml:space="preserve">isoko </w:t>
      </w:r>
      <w:r w:rsidR="00935470" w:rsidRPr="008F704C">
        <w:rPr>
          <w:rFonts w:ascii="Calibri" w:hAnsi="Calibri" w:cs="Calibri"/>
          <w:color w:val="auto"/>
          <w:lang w:val="hr-HR"/>
        </w:rPr>
        <w:t xml:space="preserve">učilište formalno </w:t>
      </w:r>
      <w:r w:rsidR="007A50B2" w:rsidRPr="008F704C">
        <w:rPr>
          <w:rFonts w:ascii="Calibri" w:hAnsi="Calibri" w:cs="Calibri"/>
          <w:color w:val="auto"/>
          <w:lang w:val="hr-HR"/>
        </w:rPr>
        <w:t xml:space="preserve">ga je </w:t>
      </w:r>
      <w:r w:rsidR="00935470" w:rsidRPr="008F704C">
        <w:rPr>
          <w:rFonts w:ascii="Calibri" w:hAnsi="Calibri" w:cs="Calibri"/>
          <w:color w:val="auto"/>
          <w:lang w:val="hr-HR"/>
        </w:rPr>
        <w:t xml:space="preserve">odobrilo. </w:t>
      </w:r>
    </w:p>
    <w:p w14:paraId="2D21D510" w14:textId="124539B3" w:rsidR="003C5A5B" w:rsidRPr="008F704C" w:rsidRDefault="003C5A5B" w:rsidP="003C5A5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1059529F" w14:textId="77777777" w:rsidR="007A50B2" w:rsidRPr="008F704C" w:rsidRDefault="007A50B2" w:rsidP="003C5A5B">
      <w:pPr>
        <w:jc w:val="both"/>
        <w:rPr>
          <w:rFonts w:ascii="Calibri" w:hAnsi="Calibri" w:cs="Calibri"/>
          <w:lang w:val="hr-HR"/>
        </w:rPr>
      </w:pPr>
    </w:p>
    <w:p w14:paraId="13577B52" w14:textId="517B0DC6" w:rsidR="00017733" w:rsidRPr="008F704C" w:rsidRDefault="00595530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1.3. Visoko učilište prikupljat</w:t>
      </w:r>
      <w:r w:rsidR="007A50B2" w:rsidRPr="008F704C">
        <w:rPr>
          <w:rFonts w:ascii="Calibri" w:hAnsi="Calibri" w:cs="Calibri"/>
          <w:color w:val="auto"/>
          <w:lang w:val="hr-HR"/>
        </w:rPr>
        <w:t xml:space="preserve"> će</w:t>
      </w:r>
      <w:r w:rsidRPr="008F704C">
        <w:rPr>
          <w:rFonts w:ascii="Calibri" w:hAnsi="Calibri" w:cs="Calibri"/>
          <w:color w:val="auto"/>
          <w:lang w:val="hr-HR"/>
        </w:rPr>
        <w:t>, analizirati i koristiti relevantne podatke za učinkovito upravljanje i kontinuirano unapređivanje studija u skladu s objavljenom politikom osiguravanja kvalitete.</w:t>
      </w:r>
    </w:p>
    <w:p w14:paraId="2D099B6D" w14:textId="51AFF949" w:rsidR="003C5A5B" w:rsidRPr="008F704C" w:rsidRDefault="003C5A5B" w:rsidP="003C5A5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15956A45" w14:textId="77777777" w:rsidR="007A50B2" w:rsidRPr="008F704C" w:rsidRDefault="007A50B2" w:rsidP="003C5A5B">
      <w:pPr>
        <w:jc w:val="both"/>
        <w:rPr>
          <w:rFonts w:ascii="Calibri" w:hAnsi="Calibri" w:cs="Calibri"/>
          <w:lang w:val="hr-HR"/>
        </w:rPr>
      </w:pPr>
    </w:p>
    <w:p w14:paraId="34820F81" w14:textId="74238837" w:rsidR="00017733" w:rsidRPr="008F704C" w:rsidRDefault="00595530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 xml:space="preserve">1.4. Visoko učilište informira javnost o svojim studijima, planovima za donošenje novih, odnosno </w:t>
      </w:r>
      <w:r w:rsidR="00AD4891" w:rsidRPr="008F704C">
        <w:rPr>
          <w:rFonts w:ascii="Calibri" w:hAnsi="Calibri" w:cs="Calibri"/>
          <w:color w:val="auto"/>
          <w:lang w:val="hr-HR"/>
        </w:rPr>
        <w:t xml:space="preserve">o </w:t>
      </w:r>
      <w:r w:rsidRPr="008F704C">
        <w:rPr>
          <w:rFonts w:ascii="Calibri" w:hAnsi="Calibri" w:cs="Calibri"/>
          <w:color w:val="auto"/>
          <w:lang w:val="hr-HR"/>
        </w:rPr>
        <w:t>izmjenama postojećih studija.</w:t>
      </w:r>
    </w:p>
    <w:p w14:paraId="5E933DA3" w14:textId="507275D1" w:rsidR="00D16A04" w:rsidRPr="008F704C" w:rsidRDefault="003C5A5B" w:rsidP="00017733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0202D33D" w14:textId="77777777" w:rsidR="00BF7817" w:rsidRPr="008F704C" w:rsidRDefault="00BF7817">
      <w:pPr>
        <w:rPr>
          <w:rFonts w:ascii="Calibri" w:hAnsi="Calibri" w:cs="Calibri"/>
          <w:b/>
          <w:caps/>
          <w:color w:val="auto"/>
          <w:sz w:val="28"/>
          <w:szCs w:val="26"/>
          <w:lang w:val="hr-HR"/>
        </w:rPr>
      </w:pPr>
      <w:bookmarkStart w:id="25" w:name="_Toc127958581"/>
      <w:bookmarkStart w:id="26" w:name="_Toc127959968"/>
      <w:bookmarkStart w:id="27" w:name="_Toc127960104"/>
      <w:r w:rsidRPr="008F704C">
        <w:rPr>
          <w:rFonts w:ascii="Calibri" w:hAnsi="Calibri" w:cs="Calibri"/>
          <w:lang w:val="hr-HR"/>
        </w:rPr>
        <w:br w:type="page"/>
      </w:r>
    </w:p>
    <w:p w14:paraId="2C9D71C6" w14:textId="508F3A0F" w:rsidR="006E2F43" w:rsidRPr="008F704C" w:rsidRDefault="00BF4740" w:rsidP="007F0F35">
      <w:pPr>
        <w:pStyle w:val="Heading2"/>
      </w:pPr>
      <w:bookmarkStart w:id="28" w:name="_Toc135994004"/>
      <w:bookmarkStart w:id="29" w:name="_Toc135995374"/>
      <w:r w:rsidRPr="008F704C">
        <w:lastRenderedPageBreak/>
        <w:t xml:space="preserve">II. </w:t>
      </w:r>
      <w:r w:rsidR="00595530" w:rsidRPr="008F704C">
        <w:t>Studijski program</w:t>
      </w:r>
      <w:bookmarkEnd w:id="28"/>
      <w:bookmarkEnd w:id="29"/>
      <w:r w:rsidR="00595530" w:rsidRPr="008F704C">
        <w:t xml:space="preserve"> </w:t>
      </w:r>
      <w:bookmarkEnd w:id="25"/>
      <w:bookmarkEnd w:id="26"/>
      <w:bookmarkEnd w:id="27"/>
    </w:p>
    <w:p w14:paraId="4377147B" w14:textId="714B68EB" w:rsidR="00595530" w:rsidRPr="008F704C" w:rsidRDefault="00595530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 xml:space="preserve">2.1. Predloženi studijski program usklađen </w:t>
      </w:r>
      <w:r w:rsidR="007A50B2" w:rsidRPr="008F704C">
        <w:rPr>
          <w:rFonts w:ascii="Calibri" w:hAnsi="Calibri" w:cs="Calibri"/>
          <w:color w:val="auto"/>
          <w:lang w:val="hr-HR"/>
        </w:rPr>
        <w:t xml:space="preserve">je </w:t>
      </w:r>
      <w:r w:rsidRPr="008F704C">
        <w:rPr>
          <w:rFonts w:ascii="Calibri" w:hAnsi="Calibri" w:cs="Calibri"/>
          <w:color w:val="auto"/>
          <w:lang w:val="hr-HR"/>
        </w:rPr>
        <w:t>sa standardom kvalifikacije upisanim u Registar HKO-a</w:t>
      </w:r>
      <w:r w:rsidR="00915AB6" w:rsidRPr="008F704C">
        <w:rPr>
          <w:rFonts w:ascii="Calibri" w:hAnsi="Calibri" w:cs="Calibri"/>
          <w:color w:val="auto"/>
          <w:lang w:val="hr-HR"/>
        </w:rPr>
        <w:t>.</w:t>
      </w:r>
    </w:p>
    <w:p w14:paraId="1DCD5BC4" w14:textId="5BF2DA64" w:rsidR="003C5A5B" w:rsidRPr="008F704C" w:rsidRDefault="003C5A5B" w:rsidP="00017733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5EA5E4B3" w14:textId="77777777" w:rsidR="00CB4A9C" w:rsidRPr="008F704C" w:rsidRDefault="00CB4A9C" w:rsidP="00017733">
      <w:pPr>
        <w:jc w:val="both"/>
        <w:rPr>
          <w:rFonts w:ascii="Calibri" w:hAnsi="Calibri" w:cs="Calibri"/>
          <w:lang w:val="hr-HR"/>
        </w:rPr>
      </w:pPr>
    </w:p>
    <w:p w14:paraId="4C9987B8" w14:textId="0EB11EF3" w:rsidR="00EF354B" w:rsidRPr="008F704C" w:rsidRDefault="00EF354B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2.2. Predviđeni ishodi učenja studijskog programa u skladu su s kompetencijama koje student treba steći završetkom studija i odgovaraju razini HKO-a i E</w:t>
      </w:r>
      <w:r w:rsidR="00CB4A9C" w:rsidRPr="008F704C">
        <w:rPr>
          <w:rFonts w:ascii="Calibri" w:hAnsi="Calibri" w:cs="Calibri"/>
          <w:color w:val="auto"/>
          <w:lang w:val="hr-HR"/>
        </w:rPr>
        <w:t>QF</w:t>
      </w:r>
      <w:r w:rsidRPr="008F704C">
        <w:rPr>
          <w:rFonts w:ascii="Calibri" w:hAnsi="Calibri" w:cs="Calibri"/>
          <w:color w:val="auto"/>
          <w:lang w:val="hr-HR"/>
        </w:rPr>
        <w:t>-a.</w:t>
      </w:r>
    </w:p>
    <w:p w14:paraId="5E02C687" w14:textId="748E7465" w:rsidR="003C5A5B" w:rsidRPr="008F704C" w:rsidRDefault="003C5A5B" w:rsidP="003C5A5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3AE1773C" w14:textId="77777777" w:rsidR="00CB4A9C" w:rsidRPr="008F704C" w:rsidRDefault="00CB4A9C" w:rsidP="003C5A5B">
      <w:pPr>
        <w:jc w:val="both"/>
        <w:rPr>
          <w:rFonts w:ascii="Calibri" w:hAnsi="Calibri" w:cs="Calibri"/>
          <w:lang w:val="hr-HR"/>
        </w:rPr>
      </w:pPr>
    </w:p>
    <w:p w14:paraId="5B142992" w14:textId="14CE778C" w:rsidR="001D5D5F" w:rsidRPr="008F704C" w:rsidRDefault="001D5D5F" w:rsidP="001D5D5F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 xml:space="preserve">2.3. </w:t>
      </w:r>
      <w:r w:rsidR="00D03DFC" w:rsidRPr="008F704C">
        <w:rPr>
          <w:rFonts w:ascii="Calibri" w:hAnsi="Calibri" w:cs="Calibri"/>
          <w:color w:val="auto"/>
          <w:lang w:val="hr-HR"/>
        </w:rPr>
        <w:t xml:space="preserve">Predviđeni ishodi učenja kolegija usklađeni su s predviđenim ishodima učenja studijskog programa. </w:t>
      </w:r>
    </w:p>
    <w:p w14:paraId="2F8BBD7A" w14:textId="0348981C" w:rsidR="001D5D5F" w:rsidRPr="008F704C" w:rsidRDefault="001D5D5F" w:rsidP="001D5D5F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36F012DA" w14:textId="77777777" w:rsidR="00CB4A9C" w:rsidRPr="008F704C" w:rsidRDefault="00CB4A9C" w:rsidP="001D5D5F">
      <w:pPr>
        <w:jc w:val="both"/>
        <w:rPr>
          <w:rFonts w:ascii="Calibri" w:hAnsi="Calibri" w:cs="Calibri"/>
          <w:lang w:val="hr-HR"/>
        </w:rPr>
      </w:pPr>
    </w:p>
    <w:p w14:paraId="31560C41" w14:textId="18143A15" w:rsidR="00EF354B" w:rsidRPr="008F704C" w:rsidRDefault="00EF354B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2.</w:t>
      </w:r>
      <w:r w:rsidR="001D5D5F" w:rsidRPr="008F704C">
        <w:rPr>
          <w:rFonts w:ascii="Calibri" w:hAnsi="Calibri" w:cs="Calibri"/>
          <w:color w:val="auto"/>
          <w:lang w:val="hr-HR"/>
        </w:rPr>
        <w:t>4</w:t>
      </w:r>
      <w:r w:rsidRPr="008F704C">
        <w:rPr>
          <w:rFonts w:ascii="Calibri" w:hAnsi="Calibri" w:cs="Calibri"/>
          <w:color w:val="auto"/>
          <w:lang w:val="hr-HR"/>
        </w:rPr>
        <w:t xml:space="preserve">. </w:t>
      </w:r>
      <w:r w:rsidR="00D03DFC" w:rsidRPr="008F704C">
        <w:rPr>
          <w:rFonts w:ascii="Calibri" w:hAnsi="Calibri" w:cs="Calibri"/>
          <w:color w:val="auto"/>
          <w:lang w:val="hr-HR"/>
        </w:rPr>
        <w:t>Sadržaj studijskog programa omogućava studentima postizanje svih predviđenih ishoda učenja.</w:t>
      </w:r>
    </w:p>
    <w:p w14:paraId="29654F0B" w14:textId="41ED54DA" w:rsidR="003C5A5B" w:rsidRPr="008F704C" w:rsidRDefault="003C5A5B" w:rsidP="00017733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0D6F44C6" w14:textId="77777777" w:rsidR="00CB4A9C" w:rsidRPr="008F704C" w:rsidRDefault="00CB4A9C" w:rsidP="00017733">
      <w:pPr>
        <w:jc w:val="both"/>
        <w:rPr>
          <w:rFonts w:ascii="Calibri" w:hAnsi="Calibri" w:cs="Calibri"/>
          <w:lang w:val="hr-HR"/>
        </w:rPr>
      </w:pPr>
    </w:p>
    <w:p w14:paraId="02C8D374" w14:textId="0BDC3091" w:rsidR="00EF354B" w:rsidRPr="008F704C" w:rsidRDefault="00EF354B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2.5. Raspodjela ECTS bodova u skladu je s predviđenim stvarnim studentskim opterećenjem.</w:t>
      </w:r>
    </w:p>
    <w:p w14:paraId="193FD71C" w14:textId="638DC5FB" w:rsidR="003C5A5B" w:rsidRPr="008F704C" w:rsidRDefault="003C5A5B" w:rsidP="00017733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3036F972" w14:textId="77777777" w:rsidR="00CB4A9C" w:rsidRPr="008F704C" w:rsidRDefault="00CB4A9C" w:rsidP="00017733">
      <w:pPr>
        <w:jc w:val="both"/>
        <w:rPr>
          <w:rFonts w:ascii="Calibri" w:hAnsi="Calibri" w:cs="Calibri"/>
          <w:lang w:val="hr-HR"/>
        </w:rPr>
      </w:pPr>
    </w:p>
    <w:p w14:paraId="69644562" w14:textId="52092B36" w:rsidR="00EF354B" w:rsidRPr="008F704C" w:rsidRDefault="00EF354B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2.6. Studentska</w:t>
      </w:r>
      <w:r w:rsidR="0086521E" w:rsidRPr="008F704C">
        <w:rPr>
          <w:rFonts w:ascii="Calibri" w:hAnsi="Calibri" w:cs="Calibri"/>
          <w:color w:val="auto"/>
          <w:lang w:val="hr-HR"/>
        </w:rPr>
        <w:t>/stručna</w:t>
      </w:r>
      <w:r w:rsidRPr="008F704C">
        <w:rPr>
          <w:rFonts w:ascii="Calibri" w:hAnsi="Calibri" w:cs="Calibri"/>
          <w:color w:val="auto"/>
          <w:lang w:val="hr-HR"/>
        </w:rPr>
        <w:t xml:space="preserve"> praksa sastavni</w:t>
      </w:r>
      <w:r w:rsidR="007D1446">
        <w:rPr>
          <w:rFonts w:ascii="Calibri" w:hAnsi="Calibri" w:cs="Calibri"/>
          <w:color w:val="auto"/>
          <w:lang w:val="hr-HR"/>
        </w:rPr>
        <w:t xml:space="preserve"> je</w:t>
      </w:r>
      <w:r w:rsidRPr="008F704C">
        <w:rPr>
          <w:rFonts w:ascii="Calibri" w:hAnsi="Calibri" w:cs="Calibri"/>
          <w:color w:val="auto"/>
          <w:lang w:val="hr-HR"/>
        </w:rPr>
        <w:t xml:space="preserve"> dio studijskog programa</w:t>
      </w:r>
      <w:r w:rsidR="00915AB6" w:rsidRPr="008F704C">
        <w:rPr>
          <w:rFonts w:ascii="Calibri" w:hAnsi="Calibri" w:cs="Calibri"/>
          <w:color w:val="auto"/>
          <w:lang w:val="hr-HR"/>
        </w:rPr>
        <w:t>.</w:t>
      </w:r>
      <w:r w:rsidRPr="008F704C">
        <w:rPr>
          <w:rFonts w:ascii="Calibri" w:hAnsi="Calibri" w:cs="Calibri"/>
          <w:color w:val="auto"/>
          <w:lang w:val="hr-HR"/>
        </w:rPr>
        <w:t xml:space="preserve"> </w:t>
      </w:r>
    </w:p>
    <w:p w14:paraId="06519462" w14:textId="076C1576" w:rsidR="003C5A5B" w:rsidRPr="008F704C" w:rsidRDefault="003C5A5B" w:rsidP="00017733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02BA0365" w14:textId="77777777" w:rsidR="00CB4A9C" w:rsidRPr="008F704C" w:rsidRDefault="00CB4A9C" w:rsidP="00017733">
      <w:pPr>
        <w:jc w:val="both"/>
        <w:rPr>
          <w:rFonts w:ascii="Calibri" w:hAnsi="Calibri" w:cs="Calibri"/>
          <w:lang w:val="hr-HR"/>
        </w:rPr>
      </w:pPr>
    </w:p>
    <w:p w14:paraId="3DF13BE4" w14:textId="7691FDE3" w:rsidR="00782953" w:rsidRPr="008F704C" w:rsidRDefault="00EF354B" w:rsidP="00017733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2.7. Ako je riječ o studiju, čijim se završetkom stječe pravo pristupa reguliranoj profesiji, on je usklađen s nacionalnim i europskim propisima te preporukama nacionalnih i međunarodnih strukovnih udruženja.</w:t>
      </w:r>
    </w:p>
    <w:p w14:paraId="4C94F343" w14:textId="43AB0605" w:rsidR="00D16A04" w:rsidRPr="008F704C" w:rsidRDefault="003C5A5B" w:rsidP="00017733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486CF456" w14:textId="77777777" w:rsidR="00BF7817" w:rsidRPr="008F704C" w:rsidRDefault="00BF7817">
      <w:pPr>
        <w:rPr>
          <w:rFonts w:ascii="Calibri" w:hAnsi="Calibri" w:cs="Calibri"/>
          <w:b/>
          <w:caps/>
          <w:color w:val="auto"/>
          <w:sz w:val="28"/>
          <w:szCs w:val="26"/>
          <w:lang w:val="hr-HR"/>
        </w:rPr>
      </w:pPr>
      <w:bookmarkStart w:id="30" w:name="_Toc127958582"/>
      <w:bookmarkStart w:id="31" w:name="_Toc127959969"/>
      <w:bookmarkStart w:id="32" w:name="_Toc127960105"/>
      <w:r w:rsidRPr="008F704C">
        <w:rPr>
          <w:rFonts w:ascii="Calibri" w:hAnsi="Calibri" w:cs="Calibri"/>
          <w:lang w:val="hr-HR"/>
        </w:rPr>
        <w:br w:type="page"/>
      </w:r>
    </w:p>
    <w:p w14:paraId="7419F422" w14:textId="61D085CD" w:rsidR="00EF354B" w:rsidRPr="007F0F35" w:rsidRDefault="00BF4740" w:rsidP="007F0F35">
      <w:pPr>
        <w:pStyle w:val="Heading2"/>
      </w:pPr>
      <w:bookmarkStart w:id="33" w:name="_Toc135994005"/>
      <w:bookmarkStart w:id="34" w:name="_Toc135995375"/>
      <w:r w:rsidRPr="007F0F35">
        <w:lastRenderedPageBreak/>
        <w:t xml:space="preserve">III. </w:t>
      </w:r>
      <w:r w:rsidR="00EF354B" w:rsidRPr="007F0F35">
        <w:t>Nastavni proces i podrška studentima</w:t>
      </w:r>
      <w:bookmarkEnd w:id="33"/>
      <w:bookmarkEnd w:id="34"/>
      <w:r w:rsidR="00EF354B" w:rsidRPr="007F0F35">
        <w:t xml:space="preserve"> </w:t>
      </w:r>
      <w:bookmarkEnd w:id="30"/>
      <w:bookmarkEnd w:id="31"/>
      <w:bookmarkEnd w:id="32"/>
    </w:p>
    <w:p w14:paraId="556CE8C8" w14:textId="1A4FA04C" w:rsidR="00EF354B" w:rsidRPr="008F704C" w:rsidRDefault="00EF354B" w:rsidP="00EF354B">
      <w:pPr>
        <w:spacing w:after="0" w:line="240" w:lineRule="auto"/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3.1. Uvjeti upisa, kriteriji upisa i postup</w:t>
      </w:r>
      <w:r w:rsidR="007649BA" w:rsidRPr="008F704C">
        <w:rPr>
          <w:rFonts w:ascii="Calibri" w:hAnsi="Calibri" w:cs="Calibri"/>
          <w:color w:val="auto"/>
          <w:lang w:val="hr-HR"/>
        </w:rPr>
        <w:t>a</w:t>
      </w:r>
      <w:r w:rsidRPr="008F704C">
        <w:rPr>
          <w:rFonts w:ascii="Calibri" w:hAnsi="Calibri" w:cs="Calibri"/>
          <w:color w:val="auto"/>
          <w:lang w:val="hr-HR"/>
        </w:rPr>
        <w:t xml:space="preserve">k upisa na studij jasno su definirani i transparentni te </w:t>
      </w:r>
      <w:r w:rsidR="003E33CD" w:rsidRPr="008F704C">
        <w:rPr>
          <w:rFonts w:ascii="Calibri" w:hAnsi="Calibri" w:cs="Calibri"/>
          <w:color w:val="auto"/>
          <w:lang w:val="hr-HR"/>
        </w:rPr>
        <w:t>jamče</w:t>
      </w:r>
      <w:r w:rsidRPr="008F704C">
        <w:rPr>
          <w:rFonts w:ascii="Calibri" w:hAnsi="Calibri" w:cs="Calibri"/>
          <w:color w:val="auto"/>
          <w:lang w:val="hr-HR"/>
        </w:rPr>
        <w:t xml:space="preserve"> potrebno predznanje studenata.</w:t>
      </w:r>
    </w:p>
    <w:p w14:paraId="3DC59DDD" w14:textId="0381C3F2" w:rsidR="00695713" w:rsidRPr="008F704C" w:rsidRDefault="00695713" w:rsidP="00EF354B">
      <w:pPr>
        <w:spacing w:after="0" w:line="240" w:lineRule="auto"/>
        <w:jc w:val="both"/>
        <w:rPr>
          <w:rFonts w:ascii="Calibri" w:hAnsi="Calibri" w:cs="Calibri"/>
          <w:color w:val="auto"/>
          <w:lang w:val="hr-HR"/>
        </w:rPr>
      </w:pPr>
    </w:p>
    <w:p w14:paraId="1E389B95" w14:textId="57A59B40" w:rsidR="00EF354B" w:rsidRPr="008F704C" w:rsidRDefault="00695713" w:rsidP="00695713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43669859" w14:textId="77777777" w:rsidR="007649BA" w:rsidRPr="008F704C" w:rsidRDefault="007649BA" w:rsidP="00695713">
      <w:pPr>
        <w:jc w:val="both"/>
        <w:rPr>
          <w:rFonts w:ascii="Calibri" w:hAnsi="Calibri" w:cs="Calibri"/>
          <w:lang w:val="hr-HR"/>
        </w:rPr>
      </w:pPr>
    </w:p>
    <w:p w14:paraId="78FEC077" w14:textId="513522D8" w:rsidR="00EF354B" w:rsidRPr="008F704C" w:rsidRDefault="00EF354B" w:rsidP="00EF354B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3.2. Planirane nastavne metode osiguravaju poučavanje usmjereno na studenta i postizanje svih predviđenih ishoda učenja</w:t>
      </w:r>
      <w:r w:rsidR="00C04AB5" w:rsidRPr="008F704C">
        <w:rPr>
          <w:rFonts w:ascii="Calibri" w:hAnsi="Calibri" w:cs="Calibri"/>
          <w:color w:val="auto"/>
          <w:lang w:val="hr-HR"/>
        </w:rPr>
        <w:t>.</w:t>
      </w:r>
    </w:p>
    <w:p w14:paraId="6BA624B4" w14:textId="0141FAB8" w:rsidR="00695713" w:rsidRPr="008F704C" w:rsidRDefault="00695713" w:rsidP="00EF354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65B351BA" w14:textId="77777777" w:rsidR="007649BA" w:rsidRPr="008F704C" w:rsidRDefault="007649BA" w:rsidP="00EF354B">
      <w:pPr>
        <w:jc w:val="both"/>
        <w:rPr>
          <w:rFonts w:ascii="Calibri" w:hAnsi="Calibri" w:cs="Calibri"/>
          <w:lang w:val="hr-HR"/>
        </w:rPr>
      </w:pPr>
    </w:p>
    <w:p w14:paraId="5E1FC7B0" w14:textId="3393E4BB" w:rsidR="00EF354B" w:rsidRPr="008F704C" w:rsidRDefault="00EF354B" w:rsidP="00EF354B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3.3. Visoko učilište dokazuje da je osigurana odgovarajuća podrška budućim studentima.</w:t>
      </w:r>
    </w:p>
    <w:p w14:paraId="4BBAB1C0" w14:textId="2CF382A7" w:rsidR="00695713" w:rsidRPr="008F704C" w:rsidRDefault="00695713" w:rsidP="00EF354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2680A616" w14:textId="77777777" w:rsidR="00695713" w:rsidRPr="008F704C" w:rsidRDefault="00695713" w:rsidP="00EF354B">
      <w:pPr>
        <w:jc w:val="both"/>
        <w:rPr>
          <w:rFonts w:ascii="Calibri" w:hAnsi="Calibri" w:cs="Calibri"/>
          <w:lang w:val="hr-HR"/>
        </w:rPr>
      </w:pPr>
    </w:p>
    <w:p w14:paraId="04BDD225" w14:textId="30A47A05" w:rsidR="00EF354B" w:rsidRPr="008F704C" w:rsidRDefault="00EF354B" w:rsidP="00EF354B">
      <w:pPr>
        <w:jc w:val="both"/>
        <w:rPr>
          <w:rFonts w:ascii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3.4. Predviđeno je objektivno i dosljedno vrednovanje i ocjenjivanje studentskih postignuća kako bi se osiguralo stjecanje svih predviđenih ishoda učenja.</w:t>
      </w:r>
    </w:p>
    <w:p w14:paraId="485B338C" w14:textId="23684BC7" w:rsidR="00D16A04" w:rsidRPr="008F704C" w:rsidRDefault="00695713" w:rsidP="00EF354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1E389F0A" w14:textId="77777777" w:rsidR="00BF7817" w:rsidRPr="008F704C" w:rsidRDefault="00BF7817">
      <w:pPr>
        <w:rPr>
          <w:rFonts w:ascii="Calibri" w:hAnsi="Calibri" w:cs="Calibri"/>
          <w:b/>
          <w:caps/>
          <w:color w:val="auto"/>
          <w:sz w:val="28"/>
          <w:szCs w:val="28"/>
          <w:lang w:val="hr-HR"/>
        </w:rPr>
      </w:pPr>
      <w:bookmarkStart w:id="35" w:name="_Toc127958583"/>
      <w:bookmarkStart w:id="36" w:name="_Toc127959970"/>
      <w:bookmarkStart w:id="37" w:name="_Toc127960106"/>
      <w:r w:rsidRPr="008F704C">
        <w:rPr>
          <w:rFonts w:ascii="Calibri" w:hAnsi="Calibri" w:cs="Calibri"/>
          <w:szCs w:val="28"/>
          <w:lang w:val="hr-HR"/>
        </w:rPr>
        <w:br w:type="page"/>
      </w:r>
    </w:p>
    <w:p w14:paraId="4A5EED16" w14:textId="2E922CCF" w:rsidR="00EF354B" w:rsidRPr="008F704C" w:rsidRDefault="00BF4740" w:rsidP="007F0F35">
      <w:pPr>
        <w:pStyle w:val="Heading2"/>
      </w:pPr>
      <w:bookmarkStart w:id="38" w:name="_Toc135995376"/>
      <w:bookmarkEnd w:id="35"/>
      <w:bookmarkEnd w:id="36"/>
      <w:bookmarkEnd w:id="37"/>
      <w:r w:rsidRPr="008F704C">
        <w:lastRenderedPageBreak/>
        <w:t xml:space="preserve">IV. </w:t>
      </w:r>
      <w:r w:rsidR="0064477D" w:rsidRPr="008F704C">
        <w:t>NASTAVNIČKI KAPACITETI I INFRASTRUKTURA</w:t>
      </w:r>
      <w:bookmarkEnd w:id="38"/>
    </w:p>
    <w:p w14:paraId="51A503B1" w14:textId="49BA8EE0" w:rsidR="00EF354B" w:rsidRPr="008F704C" w:rsidRDefault="00EF354B" w:rsidP="00EF354B">
      <w:pPr>
        <w:jc w:val="both"/>
        <w:rPr>
          <w:rFonts w:ascii="Calibri" w:eastAsia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4.1. Visoko</w:t>
      </w:r>
      <w:r w:rsidRPr="008F704C">
        <w:rPr>
          <w:rFonts w:ascii="Calibri" w:eastAsia="Calibri" w:hAnsi="Calibri" w:cs="Calibri"/>
          <w:color w:val="auto"/>
          <w:lang w:val="hr-HR"/>
        </w:rPr>
        <w:t xml:space="preserve"> učilište osigurava </w:t>
      </w:r>
      <w:r w:rsidR="003E33CD" w:rsidRPr="008F704C">
        <w:rPr>
          <w:rFonts w:ascii="Calibri" w:eastAsia="Calibri" w:hAnsi="Calibri" w:cs="Calibri"/>
          <w:color w:val="auto"/>
          <w:lang w:val="hr-HR"/>
        </w:rPr>
        <w:t xml:space="preserve">odgovarajući broj nastavnika sa stručnim i nastavničkim kompetencijama </w:t>
      </w:r>
      <w:r w:rsidRPr="008F704C">
        <w:rPr>
          <w:rFonts w:ascii="Calibri" w:eastAsia="Calibri" w:hAnsi="Calibri" w:cs="Calibri"/>
          <w:color w:val="auto"/>
          <w:lang w:val="hr-HR"/>
        </w:rPr>
        <w:t>za realizaciju studijskog programa i stjecanje predviđenih ishoda učenja.</w:t>
      </w:r>
    </w:p>
    <w:p w14:paraId="56117206" w14:textId="57BE9017" w:rsidR="00695713" w:rsidRPr="008F704C" w:rsidRDefault="00695713" w:rsidP="00EF354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25409F1B" w14:textId="77777777" w:rsidR="007649BA" w:rsidRPr="008F704C" w:rsidRDefault="007649BA" w:rsidP="00EF354B">
      <w:pPr>
        <w:jc w:val="both"/>
        <w:rPr>
          <w:rFonts w:ascii="Calibri" w:hAnsi="Calibri" w:cs="Calibri"/>
          <w:lang w:val="hr-HR"/>
        </w:rPr>
      </w:pPr>
    </w:p>
    <w:p w14:paraId="0E6B81A4" w14:textId="4D4A96D4" w:rsidR="00EF354B" w:rsidRPr="008F704C" w:rsidRDefault="00EF354B" w:rsidP="00EF354B">
      <w:pPr>
        <w:jc w:val="both"/>
        <w:rPr>
          <w:rFonts w:ascii="Calibri" w:eastAsia="Calibri" w:hAnsi="Calibri" w:cs="Calibri"/>
          <w:color w:val="auto"/>
          <w:lang w:val="hr-HR"/>
        </w:rPr>
      </w:pPr>
      <w:r w:rsidRPr="008F704C">
        <w:rPr>
          <w:rFonts w:ascii="Calibri" w:hAnsi="Calibri" w:cs="Calibri"/>
          <w:color w:val="auto"/>
          <w:lang w:val="hr-HR"/>
        </w:rPr>
        <w:t>4.2. Kvalifikacije</w:t>
      </w:r>
      <w:r w:rsidRPr="008F704C">
        <w:rPr>
          <w:rFonts w:ascii="Calibri" w:eastAsia="Calibri" w:hAnsi="Calibri" w:cs="Calibri"/>
          <w:color w:val="auto"/>
          <w:lang w:val="hr-HR"/>
        </w:rPr>
        <w:t xml:space="preserve"> i radno iskustvo vanjskih suradnika prikladni su za realizaciju programa i stjecanje predviđenih ishoda učenja.</w:t>
      </w:r>
    </w:p>
    <w:p w14:paraId="41891ECE" w14:textId="6275E1F8" w:rsidR="00695713" w:rsidRPr="008F704C" w:rsidRDefault="00695713" w:rsidP="00EF354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03EBCD95" w14:textId="77777777" w:rsidR="007649BA" w:rsidRPr="008F704C" w:rsidRDefault="007649BA" w:rsidP="00EF354B">
      <w:pPr>
        <w:jc w:val="both"/>
        <w:rPr>
          <w:rFonts w:ascii="Calibri" w:hAnsi="Calibri" w:cs="Calibri"/>
          <w:lang w:val="hr-HR"/>
        </w:rPr>
      </w:pPr>
    </w:p>
    <w:p w14:paraId="187EF632" w14:textId="0EB4DDCB" w:rsidR="00EF354B" w:rsidRPr="008F704C" w:rsidRDefault="00EF354B" w:rsidP="00EF354B">
      <w:pPr>
        <w:jc w:val="both"/>
        <w:rPr>
          <w:rFonts w:ascii="Calibri" w:eastAsia="Calibri" w:hAnsi="Calibri" w:cs="Calibri"/>
          <w:color w:val="auto"/>
          <w:lang w:val="hr-HR"/>
        </w:rPr>
      </w:pPr>
      <w:r w:rsidRPr="008F704C">
        <w:rPr>
          <w:rFonts w:ascii="Calibri" w:eastAsia="Calibri" w:hAnsi="Calibri" w:cs="Calibri"/>
          <w:color w:val="auto"/>
          <w:lang w:val="hr-HR"/>
        </w:rPr>
        <w:t xml:space="preserve">4.3. Prostor, oprema i cjelokupna infrastruktura (učionice, </w:t>
      </w:r>
      <w:r w:rsidRPr="008F704C">
        <w:rPr>
          <w:rFonts w:ascii="Calibri" w:hAnsi="Calibri" w:cs="Calibri"/>
          <w:color w:val="auto"/>
          <w:lang w:val="hr-HR"/>
        </w:rPr>
        <w:t>laboratoriji</w:t>
      </w:r>
      <w:r w:rsidRPr="008F704C">
        <w:rPr>
          <w:rFonts w:ascii="Calibri" w:eastAsia="Calibri" w:hAnsi="Calibri" w:cs="Calibri"/>
          <w:color w:val="auto"/>
          <w:lang w:val="hr-HR"/>
        </w:rPr>
        <w:t>, knjižnica i sl.) odgovarajući su za provedbu studijskog programa i osiguravaju postizanje predviđenih ishoda učenja.</w:t>
      </w:r>
    </w:p>
    <w:p w14:paraId="4BAD758F" w14:textId="205E0122" w:rsidR="00695713" w:rsidRPr="008F704C" w:rsidRDefault="00695713" w:rsidP="00EF354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468735F0" w14:textId="77777777" w:rsidR="007649BA" w:rsidRPr="008F704C" w:rsidRDefault="007649BA" w:rsidP="00EF354B">
      <w:pPr>
        <w:jc w:val="both"/>
        <w:rPr>
          <w:rFonts w:ascii="Calibri" w:hAnsi="Calibri" w:cs="Calibri"/>
          <w:lang w:val="hr-HR"/>
        </w:rPr>
      </w:pPr>
    </w:p>
    <w:p w14:paraId="68BE7F7D" w14:textId="3265F55E" w:rsidR="00EF354B" w:rsidRPr="008F704C" w:rsidRDefault="00EF354B" w:rsidP="00EF354B">
      <w:pPr>
        <w:jc w:val="both"/>
        <w:rPr>
          <w:rFonts w:ascii="Calibri" w:eastAsia="Calibri" w:hAnsi="Calibri" w:cs="Calibri"/>
          <w:color w:val="auto"/>
          <w:lang w:val="hr-HR"/>
        </w:rPr>
      </w:pPr>
      <w:r w:rsidRPr="008F704C">
        <w:rPr>
          <w:rFonts w:ascii="Calibri" w:eastAsia="Calibri" w:hAnsi="Calibri" w:cs="Calibri"/>
          <w:color w:val="auto"/>
          <w:lang w:val="hr-HR"/>
        </w:rPr>
        <w:t>4.4. Knjižnica i njezina opremljenost te pristup dodatnim sadržajima osiguravaju dostupnost literature i knjižničnih usluga za potrebe izvođenja studija.</w:t>
      </w:r>
    </w:p>
    <w:p w14:paraId="0C82E6F3" w14:textId="25E38C95" w:rsidR="00695713" w:rsidRPr="008F704C" w:rsidRDefault="00695713" w:rsidP="00EF354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7997B703" w14:textId="77777777" w:rsidR="007649BA" w:rsidRPr="008F704C" w:rsidRDefault="007649BA" w:rsidP="00EF354B">
      <w:pPr>
        <w:jc w:val="both"/>
        <w:rPr>
          <w:rFonts w:ascii="Calibri" w:hAnsi="Calibri" w:cs="Calibri"/>
          <w:lang w:val="hr-HR"/>
        </w:rPr>
      </w:pPr>
    </w:p>
    <w:p w14:paraId="606B86DE" w14:textId="77777777" w:rsidR="00695713" w:rsidRPr="008F704C" w:rsidRDefault="00EF354B" w:rsidP="00EF354B">
      <w:pPr>
        <w:jc w:val="both"/>
        <w:rPr>
          <w:rFonts w:ascii="Calibri" w:eastAsia="Calibri" w:hAnsi="Calibri" w:cs="Calibri"/>
          <w:b/>
          <w:color w:val="auto"/>
          <w:lang w:val="hr-HR"/>
        </w:rPr>
      </w:pPr>
      <w:r w:rsidRPr="008F704C">
        <w:rPr>
          <w:rFonts w:ascii="Calibri" w:eastAsia="Calibri" w:hAnsi="Calibri" w:cs="Calibri"/>
          <w:color w:val="auto"/>
          <w:lang w:val="hr-HR"/>
        </w:rPr>
        <w:t>4.5. Visoko učilište osigurava potrebna financijska sredstva za organizaciju rada i kvalitetnu provedbu planiranog studijskog programa.</w:t>
      </w:r>
      <w:r w:rsidRPr="008F704C">
        <w:rPr>
          <w:rFonts w:ascii="Calibri" w:eastAsia="Calibri" w:hAnsi="Calibri" w:cs="Calibri"/>
          <w:b/>
          <w:color w:val="auto"/>
          <w:lang w:val="hr-HR"/>
        </w:rPr>
        <w:t xml:space="preserve"> </w:t>
      </w:r>
    </w:p>
    <w:p w14:paraId="149605BC" w14:textId="61618420" w:rsidR="00A93476" w:rsidRPr="008F704C" w:rsidRDefault="00695713" w:rsidP="00EF354B">
      <w:pPr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Samoanaliza </w:t>
      </w:r>
      <w:r w:rsidR="00D03DFC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>isokog učilišta:</w:t>
      </w:r>
    </w:p>
    <w:p w14:paraId="41C8573C" w14:textId="77777777" w:rsidR="009C40B4" w:rsidRPr="008F704C" w:rsidRDefault="00A93476" w:rsidP="00A93476">
      <w:pPr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br w:type="page"/>
      </w:r>
    </w:p>
    <w:p w14:paraId="3DC77B7A" w14:textId="25A8E8C0" w:rsidR="002312F5" w:rsidRPr="008F704C" w:rsidRDefault="00EF354B" w:rsidP="002312F5">
      <w:pPr>
        <w:pStyle w:val="nagwek1"/>
        <w:rPr>
          <w:rFonts w:ascii="Calibri" w:hAnsi="Calibri" w:cs="Calibri"/>
          <w:lang w:val="hr-HR"/>
        </w:rPr>
      </w:pPr>
      <w:bookmarkStart w:id="39" w:name="_Toc92799855"/>
      <w:bookmarkStart w:id="40" w:name="_Toc127958584"/>
      <w:bookmarkStart w:id="41" w:name="_Toc127959971"/>
      <w:bookmarkStart w:id="42" w:name="_Toc127960107"/>
      <w:bookmarkStart w:id="43" w:name="_Toc135994007"/>
      <w:bookmarkStart w:id="44" w:name="_Toc135995377"/>
      <w:r w:rsidRPr="008F704C">
        <w:rPr>
          <w:rFonts w:ascii="Calibri" w:hAnsi="Calibri" w:cs="Calibri"/>
          <w:lang w:val="hr-HR"/>
        </w:rPr>
        <w:lastRenderedPageBreak/>
        <w:t>3</w:t>
      </w:r>
      <w:r w:rsidR="002312F5" w:rsidRPr="008F704C">
        <w:rPr>
          <w:rFonts w:ascii="Calibri" w:hAnsi="Calibri" w:cs="Calibri"/>
          <w:lang w:val="hr-HR"/>
        </w:rPr>
        <w:t xml:space="preserve">. </w:t>
      </w:r>
      <w:bookmarkEnd w:id="39"/>
      <w:r w:rsidRPr="008F704C">
        <w:rPr>
          <w:rFonts w:ascii="Calibri" w:hAnsi="Calibri" w:cs="Calibri"/>
          <w:lang w:val="hr-HR"/>
        </w:rPr>
        <w:t>PODACI ZA POTREBE PROVOĐENJA POSTUPKA INICIJALNE AKREDITACIJE STUDIJA</w:t>
      </w:r>
      <w:bookmarkEnd w:id="40"/>
      <w:bookmarkEnd w:id="41"/>
      <w:bookmarkEnd w:id="42"/>
      <w:bookmarkEnd w:id="43"/>
      <w:bookmarkEnd w:id="44"/>
      <w:r w:rsidRPr="008F704C">
        <w:rPr>
          <w:rFonts w:ascii="Calibri" w:hAnsi="Calibri" w:cs="Calibri"/>
          <w:lang w:val="hr-HR"/>
        </w:rPr>
        <w:t xml:space="preserve"> </w:t>
      </w:r>
    </w:p>
    <w:p w14:paraId="0B3690E0" w14:textId="476089E9" w:rsidR="0038589B" w:rsidRPr="008F704C" w:rsidRDefault="0038589B" w:rsidP="0038589B">
      <w:pPr>
        <w:rPr>
          <w:rFonts w:ascii="Calibri" w:hAnsi="Calibri" w:cs="Calibri"/>
          <w:lang w:val="hr-HR" w:eastAsia="pl-PL"/>
        </w:rPr>
      </w:pPr>
    </w:p>
    <w:p w14:paraId="5D9793BF" w14:textId="3B7A63D0" w:rsidR="0038589B" w:rsidRPr="008F704C" w:rsidRDefault="0038589B" w:rsidP="0038589B">
      <w:pPr>
        <w:rPr>
          <w:rFonts w:ascii="Calibri" w:hAnsi="Calibri" w:cs="Calibri"/>
          <w:color w:val="auto"/>
          <w:lang w:val="hr-HR" w:eastAsia="pl-PL"/>
        </w:rPr>
      </w:pPr>
      <w:r w:rsidRPr="008F704C">
        <w:rPr>
          <w:rFonts w:ascii="Calibri" w:hAnsi="Calibri" w:cs="Calibri"/>
          <w:color w:val="auto"/>
          <w:lang w:val="hr-HR" w:eastAsia="pl-PL"/>
        </w:rPr>
        <w:t>Tablica 1. Matrica povezivanja skupova ishoda učenja iz standarda kvalifikacije s ishodima učenja studijskog programa</w:t>
      </w:r>
    </w:p>
    <w:p w14:paraId="6153E5C5" w14:textId="46FDD538" w:rsidR="0038589B" w:rsidRPr="008F704C" w:rsidRDefault="0038589B" w:rsidP="0038589B">
      <w:pPr>
        <w:rPr>
          <w:rFonts w:ascii="Calibri" w:hAnsi="Calibri" w:cs="Calibri"/>
          <w:color w:val="auto"/>
          <w:lang w:val="hr-HR" w:eastAsia="pl-PL"/>
        </w:rPr>
      </w:pPr>
      <w:r w:rsidRPr="008F704C">
        <w:rPr>
          <w:rFonts w:ascii="Calibri" w:hAnsi="Calibri" w:cs="Calibri"/>
          <w:color w:val="auto"/>
          <w:lang w:val="hr-HR" w:eastAsia="pl-PL"/>
        </w:rPr>
        <w:t>Tablica 2. Ishodi učenja na razini studijskog programa</w:t>
      </w:r>
    </w:p>
    <w:p w14:paraId="12E9A03C" w14:textId="0388082D" w:rsidR="0038589B" w:rsidRPr="008F704C" w:rsidRDefault="0038589B" w:rsidP="0038589B">
      <w:pPr>
        <w:rPr>
          <w:rFonts w:ascii="Calibri" w:hAnsi="Calibri" w:cs="Calibri"/>
          <w:color w:val="auto"/>
          <w:lang w:val="hr-HR" w:eastAsia="pl-PL"/>
        </w:rPr>
      </w:pPr>
      <w:r w:rsidRPr="008F704C">
        <w:rPr>
          <w:rFonts w:ascii="Calibri" w:hAnsi="Calibri" w:cs="Calibri"/>
          <w:color w:val="auto"/>
          <w:lang w:val="hr-HR" w:eastAsia="pl-PL"/>
        </w:rPr>
        <w:t>Tablica 3. Omjer nastavnika i studenata (ne veći od 1</w:t>
      </w:r>
      <w:r w:rsidR="00C04AB5" w:rsidRPr="008F704C">
        <w:rPr>
          <w:rFonts w:ascii="Calibri" w:hAnsi="Calibri" w:cs="Calibri"/>
          <w:color w:val="auto"/>
          <w:lang w:val="hr-HR" w:eastAsia="pl-PL"/>
        </w:rPr>
        <w:t xml:space="preserve"> </w:t>
      </w:r>
      <w:r w:rsidRPr="008F704C">
        <w:rPr>
          <w:rFonts w:ascii="Calibri" w:hAnsi="Calibri" w:cs="Calibri"/>
          <w:color w:val="auto"/>
          <w:lang w:val="hr-HR" w:eastAsia="pl-PL"/>
        </w:rPr>
        <w:t>:</w:t>
      </w:r>
      <w:r w:rsidR="00C04AB5" w:rsidRPr="008F704C">
        <w:rPr>
          <w:rFonts w:ascii="Calibri" w:hAnsi="Calibri" w:cs="Calibri"/>
          <w:color w:val="auto"/>
          <w:lang w:val="hr-HR" w:eastAsia="pl-PL"/>
        </w:rPr>
        <w:t xml:space="preserve"> </w:t>
      </w:r>
      <w:r w:rsidRPr="008F704C">
        <w:rPr>
          <w:rFonts w:ascii="Calibri" w:hAnsi="Calibri" w:cs="Calibri"/>
          <w:color w:val="auto"/>
          <w:lang w:val="hr-HR" w:eastAsia="pl-PL"/>
        </w:rPr>
        <w:t xml:space="preserve">30) na </w:t>
      </w:r>
      <w:r w:rsidR="00D03DFC" w:rsidRPr="008F704C">
        <w:rPr>
          <w:rFonts w:ascii="Calibri" w:hAnsi="Calibri" w:cs="Calibri"/>
          <w:color w:val="auto"/>
          <w:lang w:val="hr-HR" w:eastAsia="pl-PL"/>
        </w:rPr>
        <w:t>v</w:t>
      </w:r>
      <w:r w:rsidRPr="008F704C">
        <w:rPr>
          <w:rFonts w:ascii="Calibri" w:hAnsi="Calibri" w:cs="Calibri"/>
          <w:color w:val="auto"/>
          <w:lang w:val="hr-HR" w:eastAsia="pl-PL"/>
        </w:rPr>
        <w:t>isokom učilištu</w:t>
      </w:r>
    </w:p>
    <w:p w14:paraId="74E85495" w14:textId="5BA8BE88" w:rsidR="0038589B" w:rsidRPr="008F704C" w:rsidRDefault="0038589B" w:rsidP="0038589B">
      <w:pPr>
        <w:rPr>
          <w:rFonts w:ascii="Calibri" w:hAnsi="Calibri" w:cs="Calibri"/>
          <w:color w:val="auto"/>
          <w:lang w:val="hr-HR" w:eastAsia="pl-PL"/>
        </w:rPr>
      </w:pPr>
      <w:r w:rsidRPr="008F704C">
        <w:rPr>
          <w:rFonts w:ascii="Calibri" w:hAnsi="Calibri" w:cs="Calibri"/>
          <w:color w:val="auto"/>
          <w:lang w:val="hr-HR" w:eastAsia="pl-PL"/>
        </w:rPr>
        <w:t>Tablica 4. Vrijednost svih oblika neposredne nastave na studijskom programu</w:t>
      </w:r>
    </w:p>
    <w:p w14:paraId="73A25373" w14:textId="2F536B28" w:rsidR="0038589B" w:rsidRPr="008F704C" w:rsidRDefault="0038589B" w:rsidP="0038589B">
      <w:pPr>
        <w:rPr>
          <w:rFonts w:ascii="Calibri" w:hAnsi="Calibri" w:cs="Calibri"/>
          <w:color w:val="auto"/>
          <w:lang w:val="hr-HR" w:eastAsia="pl-PL"/>
        </w:rPr>
      </w:pPr>
      <w:r w:rsidRPr="008F704C">
        <w:rPr>
          <w:rFonts w:ascii="Calibri" w:hAnsi="Calibri" w:cs="Calibri"/>
          <w:color w:val="auto"/>
          <w:lang w:val="hr-HR" w:eastAsia="pl-PL"/>
        </w:rPr>
        <w:t>Tablica 5. Nastavnici na studijskom programu</w:t>
      </w:r>
    </w:p>
    <w:p w14:paraId="2E42986D" w14:textId="4E43E80F" w:rsidR="0038589B" w:rsidRPr="008F704C" w:rsidRDefault="0038589B" w:rsidP="0038589B">
      <w:pPr>
        <w:rPr>
          <w:rFonts w:ascii="Calibri" w:hAnsi="Calibri" w:cs="Calibri"/>
          <w:color w:val="auto"/>
          <w:lang w:val="hr-HR" w:eastAsia="pl-PL"/>
        </w:rPr>
      </w:pPr>
      <w:r w:rsidRPr="008F704C">
        <w:rPr>
          <w:rFonts w:ascii="Calibri" w:hAnsi="Calibri" w:cs="Calibri"/>
          <w:color w:val="auto"/>
          <w:lang w:val="hr-HR" w:eastAsia="pl-PL"/>
        </w:rPr>
        <w:t>Tablica 6. Prostor</w:t>
      </w:r>
    </w:p>
    <w:p w14:paraId="1E2A6F74" w14:textId="5AC5ED52" w:rsidR="0038589B" w:rsidRPr="008F704C" w:rsidRDefault="0038589B" w:rsidP="0038589B">
      <w:pPr>
        <w:rPr>
          <w:rFonts w:ascii="Calibri" w:hAnsi="Calibri" w:cs="Calibri"/>
          <w:color w:val="auto"/>
          <w:lang w:val="hr-HR" w:eastAsia="pl-PL"/>
        </w:rPr>
      </w:pPr>
      <w:r w:rsidRPr="008F704C">
        <w:rPr>
          <w:rFonts w:ascii="Calibri" w:hAnsi="Calibri" w:cs="Calibri"/>
          <w:color w:val="auto"/>
          <w:lang w:val="hr-HR" w:eastAsia="pl-PL"/>
        </w:rPr>
        <w:t>Tablica 7. Opremljenost knjižnice</w:t>
      </w:r>
    </w:p>
    <w:p w14:paraId="762E4A1D" w14:textId="03B12B68" w:rsidR="0038589B" w:rsidRPr="008F704C" w:rsidRDefault="0038589B" w:rsidP="0038589B">
      <w:pPr>
        <w:rPr>
          <w:rFonts w:ascii="Calibri" w:hAnsi="Calibri" w:cs="Calibri"/>
          <w:color w:val="auto"/>
          <w:lang w:val="hr-HR" w:eastAsia="pl-PL"/>
        </w:rPr>
      </w:pPr>
      <w:r w:rsidRPr="008F704C">
        <w:rPr>
          <w:rFonts w:ascii="Calibri" w:hAnsi="Calibri" w:cs="Calibri"/>
          <w:color w:val="auto"/>
          <w:lang w:val="hr-HR" w:eastAsia="pl-PL"/>
        </w:rPr>
        <w:t>Tablica 8. Financijska održivost</w:t>
      </w:r>
    </w:p>
    <w:p w14:paraId="1AEFB27D" w14:textId="39E03A2F" w:rsidR="0038589B" w:rsidRPr="008F704C" w:rsidRDefault="0038589B" w:rsidP="0038589B">
      <w:pPr>
        <w:rPr>
          <w:rFonts w:ascii="Calibri" w:hAnsi="Calibri" w:cs="Calibri"/>
          <w:lang w:val="hr-HR" w:eastAsia="pl-PL"/>
        </w:rPr>
      </w:pPr>
    </w:p>
    <w:p w14:paraId="6A24FE8E" w14:textId="2506A8F9" w:rsidR="00C57019" w:rsidRPr="008F704C" w:rsidRDefault="00C57019" w:rsidP="0038589B">
      <w:pPr>
        <w:rPr>
          <w:rFonts w:ascii="Calibri" w:hAnsi="Calibri" w:cs="Calibri"/>
          <w:lang w:val="hr-HR" w:eastAsia="pl-PL"/>
        </w:rPr>
      </w:pPr>
    </w:p>
    <w:p w14:paraId="0B8D0D5C" w14:textId="3D4B3CAF" w:rsidR="00C57019" w:rsidRPr="008F704C" w:rsidRDefault="00C57019" w:rsidP="0038589B">
      <w:pPr>
        <w:rPr>
          <w:rFonts w:ascii="Calibri" w:hAnsi="Calibri" w:cs="Calibri"/>
          <w:lang w:val="hr-HR" w:eastAsia="pl-PL"/>
        </w:rPr>
      </w:pPr>
    </w:p>
    <w:p w14:paraId="0A63ECFB" w14:textId="4D3C69F7" w:rsidR="00C57019" w:rsidRPr="008F704C" w:rsidRDefault="00C57019" w:rsidP="0038589B">
      <w:pPr>
        <w:rPr>
          <w:rFonts w:ascii="Calibri" w:hAnsi="Calibri" w:cs="Calibri"/>
          <w:lang w:val="hr-HR" w:eastAsia="pl-PL"/>
        </w:rPr>
      </w:pPr>
    </w:p>
    <w:p w14:paraId="21BA0B90" w14:textId="6D3040D7" w:rsidR="00C57019" w:rsidRPr="008F704C" w:rsidRDefault="00C57019" w:rsidP="0038589B">
      <w:pPr>
        <w:rPr>
          <w:rFonts w:ascii="Calibri" w:hAnsi="Calibri" w:cs="Calibri"/>
          <w:lang w:val="hr-HR" w:eastAsia="pl-PL"/>
        </w:rPr>
      </w:pPr>
    </w:p>
    <w:p w14:paraId="6F3473F6" w14:textId="46405A43" w:rsidR="00C57019" w:rsidRPr="008F704C" w:rsidRDefault="00C57019" w:rsidP="0038589B">
      <w:pPr>
        <w:rPr>
          <w:rFonts w:ascii="Calibri" w:hAnsi="Calibri" w:cs="Calibri"/>
          <w:lang w:val="hr-HR" w:eastAsia="pl-PL"/>
        </w:rPr>
      </w:pPr>
    </w:p>
    <w:p w14:paraId="2DD3A6D0" w14:textId="3B684154" w:rsidR="00C57019" w:rsidRPr="008F704C" w:rsidRDefault="00C57019" w:rsidP="0038589B">
      <w:pPr>
        <w:rPr>
          <w:rFonts w:ascii="Calibri" w:hAnsi="Calibri" w:cs="Calibri"/>
          <w:lang w:val="hr-HR" w:eastAsia="pl-PL"/>
        </w:rPr>
      </w:pPr>
    </w:p>
    <w:p w14:paraId="299F0CE8" w14:textId="1C8B5397" w:rsidR="00C57019" w:rsidRPr="008F704C" w:rsidRDefault="00C57019" w:rsidP="0038589B">
      <w:pPr>
        <w:rPr>
          <w:rFonts w:ascii="Calibri" w:hAnsi="Calibri" w:cs="Calibri"/>
          <w:lang w:val="hr-HR" w:eastAsia="pl-PL"/>
        </w:rPr>
      </w:pPr>
    </w:p>
    <w:p w14:paraId="28127929" w14:textId="5F1DF417" w:rsidR="00C57019" w:rsidRPr="008F704C" w:rsidRDefault="00C57019" w:rsidP="0038589B">
      <w:pPr>
        <w:rPr>
          <w:rFonts w:ascii="Calibri" w:hAnsi="Calibri" w:cs="Calibri"/>
          <w:lang w:val="hr-HR" w:eastAsia="pl-PL"/>
        </w:rPr>
      </w:pPr>
    </w:p>
    <w:p w14:paraId="5269532F" w14:textId="77777777" w:rsidR="00147E10" w:rsidRPr="008F704C" w:rsidRDefault="00147E10" w:rsidP="0038589B">
      <w:pPr>
        <w:rPr>
          <w:rFonts w:ascii="Calibri" w:hAnsi="Calibri" w:cs="Calibri"/>
          <w:lang w:val="hr-HR" w:eastAsia="pl-PL"/>
        </w:rPr>
        <w:sectPr w:rsidR="00147E10" w:rsidRPr="008F704C" w:rsidSect="005358AD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14:paraId="33C8F8E2" w14:textId="5E1051F8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2E74B5"/>
          <w:szCs w:val="20"/>
          <w:lang w:val="hr-HR" w:eastAsia="en-US" w:bidi="en-US"/>
        </w:rPr>
      </w:pPr>
      <w:bookmarkStart w:id="45" w:name="_Toc125106127"/>
      <w:bookmarkStart w:id="46" w:name="_Toc127958585"/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lastRenderedPageBreak/>
        <w:t>Tablica</w:t>
      </w: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/>
        </w:rPr>
        <w:t xml:space="preserve"> 1</w:t>
      </w: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t>.</w:t>
      </w: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/>
        </w:rPr>
        <w:t xml:space="preserve"> Matrica povezivanja skupova ishoda učenja</w:t>
      </w:r>
      <w:r w:rsidR="0021435B" w:rsidRPr="008F704C">
        <w:rPr>
          <w:rFonts w:ascii="Calibri" w:eastAsia="Calibri" w:hAnsi="Calibri" w:cs="Calibri"/>
          <w:b/>
          <w:color w:val="2E74B5"/>
          <w:szCs w:val="22"/>
          <w:lang w:val="hr-HR" w:eastAsia="en-US"/>
        </w:rPr>
        <w:t xml:space="preserve"> (</w:t>
      </w:r>
      <w:r w:rsidR="005C3892" w:rsidRPr="008F704C">
        <w:rPr>
          <w:rFonts w:ascii="Calibri" w:eastAsia="Calibri" w:hAnsi="Calibri" w:cs="Calibri"/>
          <w:b/>
          <w:color w:val="2E74B5"/>
          <w:szCs w:val="22"/>
          <w:lang w:val="hr-HR" w:eastAsia="en-US"/>
        </w:rPr>
        <w:t>S</w:t>
      </w:r>
      <w:r w:rsidR="0021435B" w:rsidRPr="008F704C">
        <w:rPr>
          <w:rFonts w:ascii="Calibri" w:eastAsia="Calibri" w:hAnsi="Calibri" w:cs="Calibri"/>
          <w:b/>
          <w:color w:val="2E74B5"/>
          <w:szCs w:val="22"/>
          <w:lang w:val="hr-HR" w:eastAsia="en-US"/>
        </w:rPr>
        <w:t>IU)</w:t>
      </w: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/>
        </w:rPr>
        <w:t xml:space="preserve"> iz standarda kvalifikacije s ishodima učenja studijskog programa</w:t>
      </w:r>
      <w:bookmarkEnd w:id="45"/>
    </w:p>
    <w:p w14:paraId="4000C693" w14:textId="77777777" w:rsidR="00147E10" w:rsidRPr="008F704C" w:rsidRDefault="00147E10" w:rsidP="00147E10">
      <w:pPr>
        <w:suppressAutoHyphens/>
        <w:spacing w:after="160" w:line="259" w:lineRule="auto"/>
        <w:ind w:left="720"/>
        <w:contextualSpacing/>
        <w:rPr>
          <w:rFonts w:ascii="Calibri" w:eastAsia="Times New Roman" w:hAnsi="Calibri" w:cs="Calibri"/>
          <w:color w:val="auto"/>
          <w:sz w:val="22"/>
          <w:szCs w:val="22"/>
          <w:lang w:val="hr-HR" w:eastAsia="en-US" w:bidi="en-US"/>
        </w:rPr>
      </w:pPr>
      <w:r w:rsidRPr="008F704C">
        <w:rPr>
          <w:rFonts w:ascii="Calibri" w:eastAsia="Times New Roman" w:hAnsi="Calibri" w:cs="Calibri"/>
          <w:color w:val="auto"/>
          <w:sz w:val="22"/>
          <w:szCs w:val="22"/>
          <w:lang w:val="hr-HR" w:eastAsia="en-US" w:bidi="en-US"/>
        </w:rPr>
        <w:t>– popunjava se samo u slučaju kada postoji standard kvalifikacije u Registru HKO-a</w:t>
      </w:r>
    </w:p>
    <w:p w14:paraId="78CED263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color w:val="auto"/>
          <w:szCs w:val="20"/>
          <w:lang w:val="hr-HR" w:eastAsia="en-US" w:bidi="en-US"/>
        </w:rPr>
      </w:pPr>
    </w:p>
    <w:tbl>
      <w:tblPr>
        <w:tblStyle w:val="TableGrid1"/>
        <w:tblW w:w="13920" w:type="dxa"/>
        <w:tblInd w:w="250" w:type="dxa"/>
        <w:tblLook w:val="04A0" w:firstRow="1" w:lastRow="0" w:firstColumn="1" w:lastColumn="0" w:noHBand="0" w:noVBand="1"/>
      </w:tblPr>
      <w:tblGrid>
        <w:gridCol w:w="4390"/>
        <w:gridCol w:w="1192"/>
        <w:gridCol w:w="1192"/>
        <w:gridCol w:w="1190"/>
        <w:gridCol w:w="1193"/>
        <w:gridCol w:w="1190"/>
        <w:gridCol w:w="1191"/>
        <w:gridCol w:w="1192"/>
        <w:gridCol w:w="1190"/>
      </w:tblGrid>
      <w:tr w:rsidR="00147E10" w:rsidRPr="008F704C" w14:paraId="056D9F79" w14:textId="77777777" w:rsidTr="00380EB2">
        <w:trPr>
          <w:trHeight w:val="326"/>
        </w:trPr>
        <w:tc>
          <w:tcPr>
            <w:tcW w:w="4388" w:type="dxa"/>
            <w:shd w:val="clear" w:color="auto" w:fill="auto"/>
            <w:vAlign w:val="center"/>
          </w:tcPr>
          <w:p w14:paraId="316A09C4" w14:textId="490F0E70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bidi="en-US"/>
              </w:rPr>
              <w:t>Obvezni skupovi ishoda učenja</w:t>
            </w:r>
            <w:r w:rsidR="0021435B" w:rsidRPr="008F704C">
              <w:rPr>
                <w:rFonts w:ascii="Calibri" w:eastAsia="Times New Roman" w:hAnsi="Calibri" w:cs="Calibri"/>
                <w:b/>
                <w:bCs/>
                <w:color w:val="auto"/>
                <w:lang w:bidi="en-US"/>
              </w:rPr>
              <w:t xml:space="preserve"> (OSIU)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C0569F6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OSIU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6BEE055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OSIU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3B0C7D0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OSIU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FEE537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OSIU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5052BC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OSIU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6DAE42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OSIU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4C31DEC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OSIU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5FE1FD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…</w:t>
            </w:r>
          </w:p>
        </w:tc>
      </w:tr>
      <w:tr w:rsidR="00147E10" w:rsidRPr="008F704C" w14:paraId="14221C79" w14:textId="77777777" w:rsidTr="00380EB2">
        <w:trPr>
          <w:trHeight w:val="326"/>
        </w:trPr>
        <w:tc>
          <w:tcPr>
            <w:tcW w:w="4388" w:type="dxa"/>
            <w:shd w:val="clear" w:color="auto" w:fill="auto"/>
            <w:vAlign w:val="center"/>
          </w:tcPr>
          <w:p w14:paraId="598BA279" w14:textId="3B1520D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bidi="en-US"/>
              </w:rPr>
              <w:t>Ishodi učenja</w:t>
            </w:r>
            <w:r w:rsidR="0021435B" w:rsidRPr="008F704C">
              <w:rPr>
                <w:rFonts w:ascii="Calibri" w:eastAsia="Times New Roman" w:hAnsi="Calibri" w:cs="Calibri"/>
                <w:b/>
                <w:bCs/>
                <w:color w:val="auto"/>
                <w:lang w:bidi="en-US"/>
              </w:rPr>
              <w:t xml:space="preserve"> </w:t>
            </w: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bidi="en-US"/>
              </w:rPr>
              <w:t>studijskog programa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CE4DAA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2A59C60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66CE8F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B3125C5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7829D3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8D6AFC8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F227349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7AD730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</w:tr>
      <w:tr w:rsidR="00147E10" w:rsidRPr="008F704C" w14:paraId="371C1FF8" w14:textId="77777777" w:rsidTr="00147E10">
        <w:trPr>
          <w:trHeight w:val="326"/>
        </w:trPr>
        <w:tc>
          <w:tcPr>
            <w:tcW w:w="4388" w:type="dxa"/>
            <w:vAlign w:val="center"/>
          </w:tcPr>
          <w:p w14:paraId="7BAB146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IU 1</w:t>
            </w:r>
          </w:p>
        </w:tc>
        <w:tc>
          <w:tcPr>
            <w:tcW w:w="1192" w:type="dxa"/>
            <w:vAlign w:val="center"/>
          </w:tcPr>
          <w:p w14:paraId="6D3A1046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vAlign w:val="center"/>
          </w:tcPr>
          <w:p w14:paraId="678F4670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0" w:type="dxa"/>
            <w:vAlign w:val="center"/>
          </w:tcPr>
          <w:p w14:paraId="7E8E1E0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3" w:type="dxa"/>
            <w:vAlign w:val="center"/>
          </w:tcPr>
          <w:p w14:paraId="2D224570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vAlign w:val="center"/>
          </w:tcPr>
          <w:p w14:paraId="16CEA658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1" w:type="dxa"/>
            <w:vAlign w:val="center"/>
          </w:tcPr>
          <w:p w14:paraId="10D02A7B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vAlign w:val="center"/>
          </w:tcPr>
          <w:p w14:paraId="1CFA601E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vAlign w:val="center"/>
          </w:tcPr>
          <w:p w14:paraId="4C46118D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</w:tr>
      <w:tr w:rsidR="00147E10" w:rsidRPr="008F704C" w14:paraId="61103CAE" w14:textId="77777777" w:rsidTr="00147E10">
        <w:trPr>
          <w:trHeight w:val="326"/>
        </w:trPr>
        <w:tc>
          <w:tcPr>
            <w:tcW w:w="4388" w:type="dxa"/>
            <w:vAlign w:val="center"/>
          </w:tcPr>
          <w:p w14:paraId="4D034D7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IU 2</w:t>
            </w:r>
          </w:p>
        </w:tc>
        <w:tc>
          <w:tcPr>
            <w:tcW w:w="1192" w:type="dxa"/>
            <w:vAlign w:val="center"/>
          </w:tcPr>
          <w:p w14:paraId="12BF253F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vAlign w:val="center"/>
          </w:tcPr>
          <w:p w14:paraId="4A04AE0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vAlign w:val="center"/>
          </w:tcPr>
          <w:p w14:paraId="309497E9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3" w:type="dxa"/>
            <w:vAlign w:val="center"/>
          </w:tcPr>
          <w:p w14:paraId="4F9491EC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0" w:type="dxa"/>
            <w:vAlign w:val="center"/>
          </w:tcPr>
          <w:p w14:paraId="11AEE12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1" w:type="dxa"/>
            <w:vAlign w:val="center"/>
          </w:tcPr>
          <w:p w14:paraId="7CFF7305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2" w:type="dxa"/>
            <w:vAlign w:val="center"/>
          </w:tcPr>
          <w:p w14:paraId="6EEC8452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vAlign w:val="center"/>
          </w:tcPr>
          <w:p w14:paraId="029D2139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</w:tr>
      <w:tr w:rsidR="00147E10" w:rsidRPr="008F704C" w14:paraId="18CBB63F" w14:textId="77777777" w:rsidTr="00147E10">
        <w:trPr>
          <w:trHeight w:val="326"/>
        </w:trPr>
        <w:tc>
          <w:tcPr>
            <w:tcW w:w="4388" w:type="dxa"/>
            <w:vAlign w:val="center"/>
          </w:tcPr>
          <w:p w14:paraId="46F4C929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IU 3</w:t>
            </w:r>
          </w:p>
        </w:tc>
        <w:tc>
          <w:tcPr>
            <w:tcW w:w="1192" w:type="dxa"/>
            <w:vAlign w:val="center"/>
          </w:tcPr>
          <w:p w14:paraId="37D61498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vAlign w:val="center"/>
          </w:tcPr>
          <w:p w14:paraId="2AE0D7DF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0" w:type="dxa"/>
            <w:vAlign w:val="center"/>
          </w:tcPr>
          <w:p w14:paraId="0EC658E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3" w:type="dxa"/>
            <w:vAlign w:val="center"/>
          </w:tcPr>
          <w:p w14:paraId="6A4CABE4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vAlign w:val="center"/>
          </w:tcPr>
          <w:p w14:paraId="1A6B4935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1" w:type="dxa"/>
            <w:vAlign w:val="center"/>
          </w:tcPr>
          <w:p w14:paraId="20E4480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vAlign w:val="center"/>
          </w:tcPr>
          <w:p w14:paraId="70AB085B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0" w:type="dxa"/>
            <w:vAlign w:val="center"/>
          </w:tcPr>
          <w:p w14:paraId="6C6C7B86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</w:tr>
      <w:tr w:rsidR="00147E10" w:rsidRPr="008F704C" w14:paraId="14B0ADE4" w14:textId="77777777" w:rsidTr="00147E10">
        <w:trPr>
          <w:trHeight w:val="326"/>
        </w:trPr>
        <w:tc>
          <w:tcPr>
            <w:tcW w:w="4388" w:type="dxa"/>
            <w:vAlign w:val="center"/>
          </w:tcPr>
          <w:p w14:paraId="5A1B5E62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IU 4</w:t>
            </w:r>
          </w:p>
        </w:tc>
        <w:tc>
          <w:tcPr>
            <w:tcW w:w="1192" w:type="dxa"/>
            <w:vAlign w:val="center"/>
          </w:tcPr>
          <w:p w14:paraId="6700CB16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vAlign w:val="center"/>
          </w:tcPr>
          <w:p w14:paraId="247C040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vAlign w:val="center"/>
          </w:tcPr>
          <w:p w14:paraId="44B25B40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3" w:type="dxa"/>
            <w:vAlign w:val="center"/>
          </w:tcPr>
          <w:p w14:paraId="09638BA2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0" w:type="dxa"/>
            <w:vAlign w:val="center"/>
          </w:tcPr>
          <w:p w14:paraId="4AF0701C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1" w:type="dxa"/>
            <w:vAlign w:val="center"/>
          </w:tcPr>
          <w:p w14:paraId="0509CD19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vAlign w:val="center"/>
          </w:tcPr>
          <w:p w14:paraId="640DF346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vAlign w:val="center"/>
          </w:tcPr>
          <w:p w14:paraId="063AB14E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</w:tr>
      <w:tr w:rsidR="00147E10" w:rsidRPr="008F704C" w14:paraId="439EB0FC" w14:textId="77777777" w:rsidTr="00147E10">
        <w:trPr>
          <w:trHeight w:val="326"/>
        </w:trPr>
        <w:tc>
          <w:tcPr>
            <w:tcW w:w="4388" w:type="dxa"/>
            <w:vAlign w:val="center"/>
          </w:tcPr>
          <w:p w14:paraId="590BD24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…</w:t>
            </w:r>
          </w:p>
        </w:tc>
        <w:tc>
          <w:tcPr>
            <w:tcW w:w="1192" w:type="dxa"/>
            <w:vAlign w:val="center"/>
          </w:tcPr>
          <w:p w14:paraId="358ECE74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2" w:type="dxa"/>
            <w:vAlign w:val="center"/>
          </w:tcPr>
          <w:p w14:paraId="4292F7C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0" w:type="dxa"/>
            <w:vAlign w:val="center"/>
          </w:tcPr>
          <w:p w14:paraId="1B37891F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lang w:bidi="en-US"/>
              </w:rPr>
              <w:t>+</w:t>
            </w:r>
          </w:p>
        </w:tc>
        <w:tc>
          <w:tcPr>
            <w:tcW w:w="1193" w:type="dxa"/>
            <w:vAlign w:val="center"/>
          </w:tcPr>
          <w:p w14:paraId="3C94343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vAlign w:val="center"/>
          </w:tcPr>
          <w:p w14:paraId="1CA40689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1" w:type="dxa"/>
            <w:vAlign w:val="center"/>
          </w:tcPr>
          <w:p w14:paraId="5B9B867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2" w:type="dxa"/>
            <w:vAlign w:val="center"/>
          </w:tcPr>
          <w:p w14:paraId="7882751E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  <w:tc>
          <w:tcPr>
            <w:tcW w:w="1190" w:type="dxa"/>
            <w:vAlign w:val="center"/>
          </w:tcPr>
          <w:p w14:paraId="3FD403B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lang w:bidi="en-US"/>
              </w:rPr>
            </w:pPr>
          </w:p>
        </w:tc>
      </w:tr>
    </w:tbl>
    <w:p w14:paraId="39F88DE9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auto"/>
          <w:szCs w:val="20"/>
          <w:lang w:val="hr-HR" w:eastAsia="en-US" w:bidi="en-US"/>
        </w:rPr>
      </w:pPr>
    </w:p>
    <w:p w14:paraId="0F68FFBC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auto"/>
          <w:szCs w:val="20"/>
          <w:lang w:val="hr-HR" w:eastAsia="en-US" w:bidi="en-US"/>
        </w:rPr>
      </w:pPr>
    </w:p>
    <w:p w14:paraId="4A278BD7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auto"/>
          <w:szCs w:val="20"/>
          <w:lang w:val="hr-HR" w:eastAsia="en-US" w:bidi="en-US"/>
        </w:rPr>
      </w:pPr>
    </w:p>
    <w:p w14:paraId="2F21919E" w14:textId="77777777" w:rsidR="00697F02" w:rsidRPr="008F704C" w:rsidRDefault="00697F02">
      <w:pPr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  <w:bookmarkStart w:id="47" w:name="_Toc125106128"/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br w:type="page"/>
      </w:r>
    </w:p>
    <w:p w14:paraId="6A2C87F3" w14:textId="49FDF80B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lastRenderedPageBreak/>
        <w:t>Tablica 2. Ishodi učenja na razini studijskog programa</w:t>
      </w:r>
      <w:bookmarkEnd w:id="47"/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t xml:space="preserve"> </w:t>
      </w:r>
    </w:p>
    <w:p w14:paraId="47616200" w14:textId="3EF51CD3" w:rsidR="00147E10" w:rsidRPr="008F704C" w:rsidRDefault="00147E10" w:rsidP="00147E10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Cs/>
          <w:i/>
          <w:color w:val="auto"/>
          <w:spacing w:val="-2"/>
          <w:sz w:val="20"/>
          <w:szCs w:val="20"/>
          <w:lang w:val="hr-HR" w:eastAsia="en-US" w:bidi="en-US"/>
        </w:rPr>
      </w:pPr>
      <w:r w:rsidRPr="008F704C">
        <w:rPr>
          <w:rFonts w:ascii="Calibri" w:eastAsia="Times New Roman" w:hAnsi="Calibri" w:cs="Calibri"/>
          <w:bCs/>
          <w:i/>
          <w:color w:val="auto"/>
          <w:spacing w:val="-2"/>
          <w:sz w:val="20"/>
          <w:szCs w:val="20"/>
          <w:lang w:val="hr-HR" w:eastAsia="en-US" w:bidi="en-US"/>
        </w:rPr>
        <w:t xml:space="preserve">Iz ove tablice povjerenstvo procjenjuje jesu li ishodi učenja odgovarajuće razine i profila, jesu li uključene i generičke i specifične kompetencije te jesu li usklađeni ishodi učenja programa i </w:t>
      </w:r>
      <w:r w:rsidR="00817994" w:rsidRPr="008F704C">
        <w:rPr>
          <w:rFonts w:ascii="Calibri" w:eastAsia="Times New Roman" w:hAnsi="Calibri" w:cs="Calibri"/>
          <w:bCs/>
          <w:i/>
          <w:color w:val="auto"/>
          <w:spacing w:val="-2"/>
          <w:sz w:val="20"/>
          <w:szCs w:val="20"/>
          <w:lang w:val="hr-HR" w:eastAsia="en-US" w:bidi="en-US"/>
        </w:rPr>
        <w:t>kolegij</w:t>
      </w:r>
      <w:r w:rsidRPr="008F704C">
        <w:rPr>
          <w:rFonts w:ascii="Calibri" w:eastAsia="Times New Roman" w:hAnsi="Calibri" w:cs="Calibri"/>
          <w:bCs/>
          <w:i/>
          <w:color w:val="auto"/>
          <w:spacing w:val="-2"/>
          <w:sz w:val="20"/>
          <w:szCs w:val="20"/>
          <w:lang w:val="hr-HR" w:eastAsia="en-US" w:bidi="en-US"/>
        </w:rPr>
        <w:t>a (standardi 1.2., 1.3., 1.4.).</w:t>
      </w:r>
    </w:p>
    <w:p w14:paraId="7DF987FE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auto"/>
          <w:szCs w:val="20"/>
          <w:lang w:val="hr-HR" w:eastAsia="en-US"/>
        </w:rPr>
      </w:pPr>
    </w:p>
    <w:tbl>
      <w:tblPr>
        <w:tblStyle w:val="TableGrid1"/>
        <w:tblW w:w="13843" w:type="dxa"/>
        <w:tblInd w:w="250" w:type="dxa"/>
        <w:tblLook w:val="04A0" w:firstRow="1" w:lastRow="0" w:firstColumn="1" w:lastColumn="0" w:noHBand="0" w:noVBand="1"/>
      </w:tblPr>
      <w:tblGrid>
        <w:gridCol w:w="4391"/>
        <w:gridCol w:w="752"/>
        <w:gridCol w:w="1006"/>
        <w:gridCol w:w="975"/>
        <w:gridCol w:w="974"/>
        <w:gridCol w:w="976"/>
        <w:gridCol w:w="973"/>
        <w:gridCol w:w="951"/>
        <w:gridCol w:w="950"/>
        <w:gridCol w:w="950"/>
        <w:gridCol w:w="945"/>
      </w:tblGrid>
      <w:tr w:rsidR="00147E10" w:rsidRPr="008F704C" w14:paraId="63DD7162" w14:textId="77777777" w:rsidTr="00380EB2">
        <w:trPr>
          <w:trHeight w:val="80"/>
        </w:trPr>
        <w:tc>
          <w:tcPr>
            <w:tcW w:w="4389" w:type="dxa"/>
            <w:shd w:val="clear" w:color="auto" w:fill="auto"/>
            <w:vAlign w:val="center"/>
          </w:tcPr>
          <w:p w14:paraId="68E30DFD" w14:textId="3D165680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Cs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spacing w:val="-2"/>
                <w:lang w:bidi="en-US"/>
              </w:rPr>
              <w:t>Ishodi učenja</w:t>
            </w:r>
            <w:r w:rsidR="002F5608" w:rsidRPr="008F704C">
              <w:rPr>
                <w:rStyle w:val="FootnoteReference"/>
                <w:rFonts w:ascii="Calibri" w:eastAsia="Times New Roman" w:hAnsi="Calibri" w:cs="Calibri"/>
                <w:b/>
                <w:bCs/>
                <w:color w:val="auto"/>
                <w:spacing w:val="-2"/>
                <w:lang w:bidi="en-US"/>
              </w:rPr>
              <w:footnoteReference w:id="1"/>
            </w:r>
            <w:r w:rsidRPr="008F704C">
              <w:rPr>
                <w:rFonts w:ascii="Calibri" w:eastAsia="Times New Roman" w:hAnsi="Calibri" w:cs="Calibri"/>
                <w:b/>
                <w:bCs/>
                <w:color w:val="auto"/>
                <w:spacing w:val="-2"/>
                <w:lang w:bidi="en-US"/>
              </w:rPr>
              <w:t xml:space="preserve"> studijskog programa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99C8058" w14:textId="77777777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IU 1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F49D37" w14:textId="77777777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IU 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401A60" w14:textId="77777777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IU 3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840B516" w14:textId="77777777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IU 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6FC92A" w14:textId="77777777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IU 5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C84FE44" w14:textId="08A1A2C9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IU</w:t>
            </w:r>
            <w:r w:rsidR="00CD7205"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 xml:space="preserve"> </w:t>
            </w: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6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51B3E6A" w14:textId="77777777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 xml:space="preserve">IU 7 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1361578" w14:textId="77777777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IU 8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2E24F79" w14:textId="77777777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IU 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0F9540" w14:textId="77777777" w:rsidR="00147E10" w:rsidRPr="008F704C" w:rsidRDefault="00147E10" w:rsidP="00147E10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…</w:t>
            </w:r>
          </w:p>
        </w:tc>
      </w:tr>
      <w:tr w:rsidR="00147E10" w:rsidRPr="008F704C" w14:paraId="3E871B61" w14:textId="77777777" w:rsidTr="00380EB2">
        <w:trPr>
          <w:trHeight w:val="337"/>
        </w:trPr>
        <w:tc>
          <w:tcPr>
            <w:tcW w:w="4389" w:type="dxa"/>
            <w:shd w:val="clear" w:color="auto" w:fill="auto"/>
            <w:vAlign w:val="center"/>
          </w:tcPr>
          <w:p w14:paraId="4153967A" w14:textId="5C5FA5C4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 xml:space="preserve">Ukupan broj </w:t>
            </w:r>
            <w:r w:rsidR="00817994"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kolegij</w:t>
            </w: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a za pojedini IU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EC0AE9F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0F7DD9C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FFD66F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763DB88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CE9F8D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6FC943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2CE033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45DAED8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9095CD9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73BDC8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</w:tr>
      <w:tr w:rsidR="00147E10" w:rsidRPr="008F704C" w14:paraId="677C7566" w14:textId="77777777" w:rsidTr="00147E10">
        <w:trPr>
          <w:trHeight w:val="337"/>
        </w:trPr>
        <w:tc>
          <w:tcPr>
            <w:tcW w:w="4389" w:type="dxa"/>
            <w:vAlign w:val="center"/>
          </w:tcPr>
          <w:p w14:paraId="60321BE6" w14:textId="7C0CC1F1" w:rsidR="00147E10" w:rsidRPr="008F704C" w:rsidRDefault="00817994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Kolegij</w:t>
            </w:r>
            <w:r w:rsidR="00147E10"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 xml:space="preserve"> 1 </w:t>
            </w:r>
          </w:p>
        </w:tc>
        <w:tc>
          <w:tcPr>
            <w:tcW w:w="752" w:type="dxa"/>
            <w:vAlign w:val="center"/>
          </w:tcPr>
          <w:p w14:paraId="7D65213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1006" w:type="dxa"/>
            <w:vAlign w:val="center"/>
          </w:tcPr>
          <w:p w14:paraId="2BB832F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75" w:type="dxa"/>
            <w:vAlign w:val="center"/>
          </w:tcPr>
          <w:p w14:paraId="54871A0C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4" w:type="dxa"/>
            <w:vAlign w:val="center"/>
          </w:tcPr>
          <w:p w14:paraId="5DFF17AC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6" w:type="dxa"/>
            <w:vAlign w:val="center"/>
          </w:tcPr>
          <w:p w14:paraId="1E3C0F1B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3" w:type="dxa"/>
            <w:vAlign w:val="center"/>
          </w:tcPr>
          <w:p w14:paraId="011C4EB0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1" w:type="dxa"/>
            <w:vAlign w:val="center"/>
          </w:tcPr>
          <w:p w14:paraId="36035B2E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0" w:type="dxa"/>
            <w:vAlign w:val="center"/>
          </w:tcPr>
          <w:p w14:paraId="39CDB1C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50" w:type="dxa"/>
            <w:vAlign w:val="center"/>
          </w:tcPr>
          <w:p w14:paraId="2329075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45" w:type="dxa"/>
            <w:vAlign w:val="center"/>
          </w:tcPr>
          <w:p w14:paraId="780B605B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</w:tr>
      <w:tr w:rsidR="00147E10" w:rsidRPr="008F704C" w14:paraId="0D4470A7" w14:textId="77777777" w:rsidTr="00147E10">
        <w:trPr>
          <w:trHeight w:val="337"/>
        </w:trPr>
        <w:tc>
          <w:tcPr>
            <w:tcW w:w="4389" w:type="dxa"/>
            <w:vAlign w:val="center"/>
          </w:tcPr>
          <w:p w14:paraId="2CB0AB17" w14:textId="150698EA" w:rsidR="00147E10" w:rsidRPr="008F704C" w:rsidRDefault="00817994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Kolegij</w:t>
            </w:r>
            <w:r w:rsidR="00147E10"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 xml:space="preserve"> 2</w:t>
            </w:r>
          </w:p>
        </w:tc>
        <w:tc>
          <w:tcPr>
            <w:tcW w:w="752" w:type="dxa"/>
            <w:vAlign w:val="center"/>
          </w:tcPr>
          <w:p w14:paraId="10A04D74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1006" w:type="dxa"/>
            <w:vAlign w:val="center"/>
          </w:tcPr>
          <w:p w14:paraId="70C8022D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5" w:type="dxa"/>
            <w:vAlign w:val="center"/>
          </w:tcPr>
          <w:p w14:paraId="44086A8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74" w:type="dxa"/>
            <w:vAlign w:val="center"/>
          </w:tcPr>
          <w:p w14:paraId="11EC0315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76" w:type="dxa"/>
            <w:vAlign w:val="center"/>
          </w:tcPr>
          <w:p w14:paraId="263EF30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3" w:type="dxa"/>
            <w:vAlign w:val="center"/>
          </w:tcPr>
          <w:p w14:paraId="57FE2870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51" w:type="dxa"/>
            <w:vAlign w:val="center"/>
          </w:tcPr>
          <w:p w14:paraId="4C6222CF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0" w:type="dxa"/>
            <w:vAlign w:val="center"/>
          </w:tcPr>
          <w:p w14:paraId="6BDE3C08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0" w:type="dxa"/>
            <w:vAlign w:val="center"/>
          </w:tcPr>
          <w:p w14:paraId="47B20122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45" w:type="dxa"/>
            <w:vAlign w:val="center"/>
          </w:tcPr>
          <w:p w14:paraId="12E2438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</w:tr>
      <w:tr w:rsidR="00147E10" w:rsidRPr="008F704C" w14:paraId="7109A5D2" w14:textId="77777777" w:rsidTr="00147E10">
        <w:trPr>
          <w:trHeight w:val="326"/>
        </w:trPr>
        <w:tc>
          <w:tcPr>
            <w:tcW w:w="4389" w:type="dxa"/>
            <w:vAlign w:val="center"/>
          </w:tcPr>
          <w:p w14:paraId="15A26068" w14:textId="5EEDA511" w:rsidR="00147E10" w:rsidRPr="008F704C" w:rsidRDefault="00817994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Kolegij</w:t>
            </w:r>
            <w:r w:rsidR="00147E10"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 xml:space="preserve"> 3</w:t>
            </w:r>
          </w:p>
        </w:tc>
        <w:tc>
          <w:tcPr>
            <w:tcW w:w="752" w:type="dxa"/>
            <w:vAlign w:val="center"/>
          </w:tcPr>
          <w:p w14:paraId="11592FEE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1006" w:type="dxa"/>
            <w:vAlign w:val="center"/>
          </w:tcPr>
          <w:p w14:paraId="25906F24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75" w:type="dxa"/>
            <w:vAlign w:val="center"/>
          </w:tcPr>
          <w:p w14:paraId="31047BF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4" w:type="dxa"/>
            <w:vAlign w:val="center"/>
          </w:tcPr>
          <w:p w14:paraId="14147BF0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6" w:type="dxa"/>
            <w:vAlign w:val="center"/>
          </w:tcPr>
          <w:p w14:paraId="70E36B6B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3" w:type="dxa"/>
            <w:vAlign w:val="center"/>
          </w:tcPr>
          <w:p w14:paraId="5F9CE1C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1" w:type="dxa"/>
            <w:vAlign w:val="center"/>
          </w:tcPr>
          <w:p w14:paraId="208E7D84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50" w:type="dxa"/>
            <w:vAlign w:val="center"/>
          </w:tcPr>
          <w:p w14:paraId="1571EBD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0" w:type="dxa"/>
            <w:vAlign w:val="center"/>
          </w:tcPr>
          <w:p w14:paraId="4E71B4D4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45" w:type="dxa"/>
            <w:vAlign w:val="center"/>
          </w:tcPr>
          <w:p w14:paraId="7B33106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</w:tr>
      <w:tr w:rsidR="00147E10" w:rsidRPr="008F704C" w14:paraId="594D842A" w14:textId="77777777" w:rsidTr="00147E10">
        <w:trPr>
          <w:trHeight w:val="337"/>
        </w:trPr>
        <w:tc>
          <w:tcPr>
            <w:tcW w:w="4389" w:type="dxa"/>
            <w:vAlign w:val="center"/>
          </w:tcPr>
          <w:p w14:paraId="1A2B581C" w14:textId="4F95A199" w:rsidR="00147E10" w:rsidRPr="008F704C" w:rsidRDefault="00817994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Kolegij</w:t>
            </w:r>
            <w:r w:rsidR="00147E10"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 xml:space="preserve"> 4</w:t>
            </w:r>
          </w:p>
        </w:tc>
        <w:tc>
          <w:tcPr>
            <w:tcW w:w="752" w:type="dxa"/>
            <w:vAlign w:val="center"/>
          </w:tcPr>
          <w:p w14:paraId="0BDFF68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1006" w:type="dxa"/>
            <w:vAlign w:val="center"/>
          </w:tcPr>
          <w:p w14:paraId="2A01500B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5" w:type="dxa"/>
            <w:vAlign w:val="center"/>
          </w:tcPr>
          <w:p w14:paraId="0F6875E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4" w:type="dxa"/>
            <w:vAlign w:val="center"/>
          </w:tcPr>
          <w:p w14:paraId="35804329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76" w:type="dxa"/>
            <w:vAlign w:val="center"/>
          </w:tcPr>
          <w:p w14:paraId="149D5BBB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73" w:type="dxa"/>
            <w:vAlign w:val="center"/>
          </w:tcPr>
          <w:p w14:paraId="73D4D49F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1" w:type="dxa"/>
            <w:vAlign w:val="center"/>
          </w:tcPr>
          <w:p w14:paraId="46EDC0BC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0" w:type="dxa"/>
            <w:vAlign w:val="center"/>
          </w:tcPr>
          <w:p w14:paraId="2A07D892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0" w:type="dxa"/>
            <w:vAlign w:val="center"/>
          </w:tcPr>
          <w:p w14:paraId="0A0C1E9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45" w:type="dxa"/>
            <w:vAlign w:val="center"/>
          </w:tcPr>
          <w:p w14:paraId="0DFDB676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</w:tr>
      <w:tr w:rsidR="00147E10" w:rsidRPr="008F704C" w14:paraId="2002AF54" w14:textId="77777777" w:rsidTr="00147E10">
        <w:trPr>
          <w:trHeight w:val="337"/>
        </w:trPr>
        <w:tc>
          <w:tcPr>
            <w:tcW w:w="4389" w:type="dxa"/>
            <w:vAlign w:val="center"/>
          </w:tcPr>
          <w:p w14:paraId="0DD41B0C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…</w:t>
            </w:r>
          </w:p>
        </w:tc>
        <w:tc>
          <w:tcPr>
            <w:tcW w:w="752" w:type="dxa"/>
            <w:vAlign w:val="center"/>
          </w:tcPr>
          <w:p w14:paraId="1D1E6265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1006" w:type="dxa"/>
            <w:vAlign w:val="center"/>
          </w:tcPr>
          <w:p w14:paraId="31B177A9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75" w:type="dxa"/>
            <w:vAlign w:val="center"/>
          </w:tcPr>
          <w:p w14:paraId="0048665D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74" w:type="dxa"/>
            <w:vAlign w:val="center"/>
          </w:tcPr>
          <w:p w14:paraId="748BBAB3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6" w:type="dxa"/>
            <w:vAlign w:val="center"/>
          </w:tcPr>
          <w:p w14:paraId="2F8658B8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73" w:type="dxa"/>
            <w:vAlign w:val="center"/>
          </w:tcPr>
          <w:p w14:paraId="50065E1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1" w:type="dxa"/>
            <w:vAlign w:val="center"/>
          </w:tcPr>
          <w:p w14:paraId="1F546AA1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50" w:type="dxa"/>
            <w:vAlign w:val="center"/>
          </w:tcPr>
          <w:p w14:paraId="048B66E7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  <w:r w:rsidRPr="008F704C">
              <w:rPr>
                <w:rFonts w:ascii="Calibri" w:eastAsia="Times New Roman" w:hAnsi="Calibri" w:cs="Calibri"/>
                <w:b/>
                <w:color w:val="auto"/>
                <w:spacing w:val="-2"/>
                <w:lang w:bidi="en-US"/>
              </w:rPr>
              <w:t>+</w:t>
            </w:r>
          </w:p>
        </w:tc>
        <w:tc>
          <w:tcPr>
            <w:tcW w:w="950" w:type="dxa"/>
            <w:vAlign w:val="center"/>
          </w:tcPr>
          <w:p w14:paraId="72F7592C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  <w:tc>
          <w:tcPr>
            <w:tcW w:w="945" w:type="dxa"/>
            <w:vAlign w:val="center"/>
          </w:tcPr>
          <w:p w14:paraId="1624E21A" w14:textId="77777777" w:rsidR="00147E10" w:rsidRPr="008F704C" w:rsidRDefault="00147E10" w:rsidP="00147E10">
            <w:pPr>
              <w:jc w:val="both"/>
              <w:rPr>
                <w:rFonts w:ascii="Calibri" w:eastAsia="Times New Roman" w:hAnsi="Calibri" w:cs="Calibri"/>
                <w:color w:val="auto"/>
                <w:spacing w:val="-2"/>
                <w:lang w:bidi="en-US"/>
              </w:rPr>
            </w:pPr>
          </w:p>
        </w:tc>
      </w:tr>
    </w:tbl>
    <w:p w14:paraId="14FF5938" w14:textId="77777777" w:rsidR="003F76C8" w:rsidRPr="008F704C" w:rsidRDefault="003F76C8" w:rsidP="00147E10">
      <w:pPr>
        <w:suppressAutoHyphens/>
        <w:spacing w:after="120" w:line="240" w:lineRule="auto"/>
        <w:jc w:val="both"/>
        <w:rPr>
          <w:rFonts w:ascii="Calibri" w:eastAsia="Calibri" w:hAnsi="Calibri" w:cs="Calibri"/>
          <w:color w:val="auto"/>
          <w:szCs w:val="20"/>
          <w:lang w:val="hr-HR" w:eastAsia="en-US"/>
        </w:rPr>
      </w:pPr>
    </w:p>
    <w:p w14:paraId="423C60EF" w14:textId="77777777" w:rsidR="003F76C8" w:rsidRPr="008F704C" w:rsidRDefault="003F76C8" w:rsidP="00147E10">
      <w:pPr>
        <w:suppressAutoHyphens/>
        <w:spacing w:after="120" w:line="240" w:lineRule="auto"/>
        <w:jc w:val="both"/>
        <w:rPr>
          <w:rFonts w:ascii="Calibri" w:eastAsia="Calibri" w:hAnsi="Calibri" w:cs="Calibri"/>
          <w:color w:val="auto"/>
          <w:szCs w:val="20"/>
          <w:lang w:val="hr-HR" w:eastAsia="en-US"/>
        </w:rPr>
      </w:pPr>
    </w:p>
    <w:p w14:paraId="0DDCF3A9" w14:textId="5AA9E17D" w:rsidR="00147E10" w:rsidRPr="008F704C" w:rsidRDefault="00147E10" w:rsidP="00147E10">
      <w:pPr>
        <w:suppressAutoHyphens/>
        <w:spacing w:after="120" w:line="240" w:lineRule="auto"/>
        <w:jc w:val="both"/>
        <w:rPr>
          <w:rFonts w:ascii="Calibri" w:eastAsia="Calibri" w:hAnsi="Calibri" w:cs="Calibri"/>
          <w:color w:val="auto"/>
          <w:szCs w:val="20"/>
          <w:lang w:val="hr-HR" w:eastAsia="en-US"/>
        </w:rPr>
      </w:pPr>
      <w:r w:rsidRPr="008F704C">
        <w:rPr>
          <w:rFonts w:ascii="Calibri" w:eastAsia="Calibri" w:hAnsi="Calibri" w:cs="Calibri"/>
          <w:color w:val="auto"/>
          <w:szCs w:val="20"/>
          <w:lang w:val="hr-HR" w:eastAsia="en-US"/>
        </w:rPr>
        <w:t>Ishodi učenja – legenda</w:t>
      </w:r>
    </w:p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2830"/>
        <w:gridCol w:w="11340"/>
      </w:tblGrid>
      <w:tr w:rsidR="00147E10" w:rsidRPr="008F704C" w14:paraId="6CB5AC7F" w14:textId="77777777" w:rsidTr="0402E5B9">
        <w:tc>
          <w:tcPr>
            <w:tcW w:w="2830" w:type="dxa"/>
          </w:tcPr>
          <w:p w14:paraId="707C5E0D" w14:textId="1860C090" w:rsidR="00147E10" w:rsidRPr="008F704C" w:rsidRDefault="0402E5B9" w:rsidP="0402E5B9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auto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</w:rPr>
              <w:t>Oznaka ishoda učenja</w:t>
            </w:r>
          </w:p>
        </w:tc>
        <w:tc>
          <w:tcPr>
            <w:tcW w:w="11340" w:type="dxa"/>
          </w:tcPr>
          <w:p w14:paraId="6E3119BF" w14:textId="77777777" w:rsidR="00147E10" w:rsidRPr="008F704C" w:rsidRDefault="00147E10" w:rsidP="00147E10">
            <w:pPr>
              <w:spacing w:after="120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</w:rPr>
              <w:t>Opis ishoda učenja</w:t>
            </w:r>
          </w:p>
        </w:tc>
      </w:tr>
      <w:tr w:rsidR="00147E10" w:rsidRPr="008F704C" w14:paraId="615C2E69" w14:textId="77777777" w:rsidTr="0402E5B9">
        <w:tc>
          <w:tcPr>
            <w:tcW w:w="2830" w:type="dxa"/>
          </w:tcPr>
          <w:p w14:paraId="10A76493" w14:textId="3B1B2ACD" w:rsidR="00147E10" w:rsidRPr="008F704C" w:rsidRDefault="00147E10" w:rsidP="00147E10">
            <w:pPr>
              <w:spacing w:after="120"/>
              <w:jc w:val="both"/>
              <w:rPr>
                <w:rFonts w:ascii="Calibri" w:eastAsia="Calibri" w:hAnsi="Calibri" w:cs="Calibri"/>
                <w:color w:val="auto"/>
              </w:rPr>
            </w:pPr>
            <w:r w:rsidRPr="008F704C">
              <w:rPr>
                <w:rFonts w:ascii="Calibri" w:eastAsia="Calibri" w:hAnsi="Calibri" w:cs="Calibri"/>
                <w:color w:val="auto"/>
              </w:rPr>
              <w:t>IU</w:t>
            </w:r>
            <w:r w:rsidR="00697F02" w:rsidRPr="008F704C"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8F704C">
              <w:rPr>
                <w:rFonts w:ascii="Calibri" w:eastAsia="Calibri" w:hAnsi="Calibri" w:cs="Calibri"/>
                <w:color w:val="auto"/>
              </w:rPr>
              <w:t>1</w:t>
            </w:r>
          </w:p>
        </w:tc>
        <w:tc>
          <w:tcPr>
            <w:tcW w:w="11340" w:type="dxa"/>
          </w:tcPr>
          <w:p w14:paraId="00CA0631" w14:textId="77777777" w:rsidR="00147E10" w:rsidRPr="008F704C" w:rsidRDefault="00147E10" w:rsidP="00147E10">
            <w:pPr>
              <w:spacing w:after="120"/>
              <w:jc w:val="both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76BD30CC" w14:textId="77777777" w:rsidTr="0402E5B9">
        <w:tc>
          <w:tcPr>
            <w:tcW w:w="2830" w:type="dxa"/>
          </w:tcPr>
          <w:p w14:paraId="286D5D38" w14:textId="1C45D3B7" w:rsidR="00147E10" w:rsidRPr="008F704C" w:rsidRDefault="00147E10" w:rsidP="00147E10">
            <w:pPr>
              <w:spacing w:after="120"/>
              <w:jc w:val="both"/>
              <w:rPr>
                <w:rFonts w:ascii="Calibri" w:eastAsia="Calibri" w:hAnsi="Calibri" w:cs="Calibri"/>
                <w:color w:val="auto"/>
              </w:rPr>
            </w:pPr>
            <w:r w:rsidRPr="008F704C">
              <w:rPr>
                <w:rFonts w:ascii="Calibri" w:eastAsia="Calibri" w:hAnsi="Calibri" w:cs="Calibri"/>
                <w:color w:val="auto"/>
              </w:rPr>
              <w:t>IU</w:t>
            </w:r>
            <w:r w:rsidR="00697F02" w:rsidRPr="008F704C"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8F704C">
              <w:rPr>
                <w:rFonts w:ascii="Calibri" w:eastAsia="Calibri" w:hAnsi="Calibri" w:cs="Calibri"/>
                <w:color w:val="auto"/>
              </w:rPr>
              <w:t>2</w:t>
            </w:r>
          </w:p>
        </w:tc>
        <w:tc>
          <w:tcPr>
            <w:tcW w:w="11340" w:type="dxa"/>
          </w:tcPr>
          <w:p w14:paraId="069E01F1" w14:textId="77777777" w:rsidR="00147E10" w:rsidRPr="008F704C" w:rsidRDefault="00147E10" w:rsidP="00147E10">
            <w:pPr>
              <w:spacing w:after="120"/>
              <w:jc w:val="both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31A4111C" w14:textId="77777777" w:rsidTr="0402E5B9">
        <w:tc>
          <w:tcPr>
            <w:tcW w:w="2830" w:type="dxa"/>
          </w:tcPr>
          <w:p w14:paraId="5305EF6E" w14:textId="3DD7D3C5" w:rsidR="00147E10" w:rsidRPr="008F704C" w:rsidRDefault="00147E10" w:rsidP="00147E10">
            <w:pPr>
              <w:spacing w:after="120"/>
              <w:jc w:val="both"/>
              <w:rPr>
                <w:rFonts w:ascii="Calibri" w:eastAsia="Calibri" w:hAnsi="Calibri" w:cs="Calibri"/>
                <w:color w:val="auto"/>
              </w:rPr>
            </w:pPr>
            <w:r w:rsidRPr="008F704C">
              <w:rPr>
                <w:rFonts w:ascii="Calibri" w:eastAsia="Calibri" w:hAnsi="Calibri" w:cs="Calibri"/>
                <w:color w:val="auto"/>
              </w:rPr>
              <w:t>IU</w:t>
            </w:r>
            <w:r w:rsidR="00697F02" w:rsidRPr="008F704C"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8F704C">
              <w:rPr>
                <w:rFonts w:ascii="Calibri" w:eastAsia="Calibri" w:hAnsi="Calibri" w:cs="Calibri"/>
                <w:color w:val="auto"/>
              </w:rPr>
              <w:t>3</w:t>
            </w:r>
          </w:p>
        </w:tc>
        <w:tc>
          <w:tcPr>
            <w:tcW w:w="11340" w:type="dxa"/>
          </w:tcPr>
          <w:p w14:paraId="25BF2967" w14:textId="77777777" w:rsidR="00147E10" w:rsidRPr="008F704C" w:rsidRDefault="00147E10" w:rsidP="00147E10">
            <w:pPr>
              <w:spacing w:after="120"/>
              <w:jc w:val="both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47F5D403" w14:textId="77777777" w:rsidTr="0402E5B9">
        <w:tc>
          <w:tcPr>
            <w:tcW w:w="2830" w:type="dxa"/>
          </w:tcPr>
          <w:p w14:paraId="7E313DF4" w14:textId="274BE9F4" w:rsidR="00147E10" w:rsidRPr="008F704C" w:rsidRDefault="00147E10" w:rsidP="00147E10">
            <w:pPr>
              <w:spacing w:after="120"/>
              <w:jc w:val="both"/>
              <w:rPr>
                <w:rFonts w:ascii="Calibri" w:eastAsia="Calibri" w:hAnsi="Calibri" w:cs="Calibri"/>
                <w:color w:val="auto"/>
              </w:rPr>
            </w:pPr>
            <w:r w:rsidRPr="008F704C">
              <w:rPr>
                <w:rFonts w:ascii="Calibri" w:eastAsia="Calibri" w:hAnsi="Calibri" w:cs="Calibri"/>
                <w:color w:val="auto"/>
              </w:rPr>
              <w:t>…</w:t>
            </w:r>
          </w:p>
        </w:tc>
        <w:tc>
          <w:tcPr>
            <w:tcW w:w="11340" w:type="dxa"/>
          </w:tcPr>
          <w:p w14:paraId="4222B13A" w14:textId="77777777" w:rsidR="00147E10" w:rsidRPr="008F704C" w:rsidRDefault="00147E10" w:rsidP="00147E10">
            <w:pPr>
              <w:spacing w:after="120"/>
              <w:jc w:val="both"/>
              <w:rPr>
                <w:rFonts w:ascii="Calibri" w:eastAsia="Calibri" w:hAnsi="Calibri" w:cs="Calibri"/>
                <w:color w:val="auto"/>
              </w:rPr>
            </w:pPr>
          </w:p>
        </w:tc>
      </w:tr>
    </w:tbl>
    <w:p w14:paraId="17D2A492" w14:textId="4DE2C79E" w:rsidR="003F76C8" w:rsidRPr="008F704C" w:rsidRDefault="003F76C8" w:rsidP="00147E10">
      <w:pPr>
        <w:suppressAutoHyphens/>
        <w:spacing w:after="120" w:line="240" w:lineRule="auto"/>
        <w:jc w:val="both"/>
        <w:rPr>
          <w:rFonts w:ascii="Calibri" w:eastAsia="Calibri" w:hAnsi="Calibri" w:cs="Calibri"/>
          <w:color w:val="auto"/>
          <w:szCs w:val="20"/>
          <w:lang w:val="hr-HR" w:eastAsia="en-US"/>
        </w:rPr>
      </w:pPr>
      <w:r w:rsidRPr="008F704C">
        <w:rPr>
          <w:rFonts w:ascii="Calibri" w:eastAsia="Calibri" w:hAnsi="Calibri" w:cs="Calibri"/>
          <w:color w:val="auto"/>
          <w:szCs w:val="20"/>
          <w:lang w:val="hr-HR" w:eastAsia="en-US"/>
        </w:rPr>
        <w:br w:type="page"/>
      </w:r>
    </w:p>
    <w:p w14:paraId="3ADC93BC" w14:textId="0C17CE42" w:rsidR="00147E10" w:rsidRPr="008F704C" w:rsidRDefault="00147E10" w:rsidP="003F76C8">
      <w:pPr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  <w:bookmarkStart w:id="48" w:name="_Toc125106129"/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lastRenderedPageBreak/>
        <w:t>Tablica 3. Omjer nastavnika i studenata (ne veći od 1</w:t>
      </w:r>
      <w:r w:rsidR="006D7D03"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t xml:space="preserve"> </w:t>
      </w: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t>:</w:t>
      </w:r>
      <w:r w:rsidR="006D7D03"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t xml:space="preserve"> </w:t>
      </w: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t xml:space="preserve">30) na </w:t>
      </w:r>
      <w:r w:rsidR="00D03DFC"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t>v</w:t>
      </w: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t>isokom učilištu</w:t>
      </w:r>
    </w:p>
    <w:p w14:paraId="3B1C5C94" w14:textId="77777777" w:rsidR="00147E10" w:rsidRPr="008F704C" w:rsidRDefault="00147E10" w:rsidP="00147E10">
      <w:pPr>
        <w:keepNext/>
        <w:keepLines/>
        <w:suppressAutoHyphens/>
        <w:spacing w:before="40" w:after="0" w:line="240" w:lineRule="auto"/>
        <w:outlineLvl w:val="1"/>
        <w:rPr>
          <w:rFonts w:ascii="Calibri" w:eastAsia="Calibri" w:hAnsi="Calibri" w:cs="Calibri"/>
          <w:color w:val="auto"/>
          <w:szCs w:val="22"/>
          <w:lang w:val="hr-HR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59"/>
        <w:gridCol w:w="1701"/>
      </w:tblGrid>
      <w:tr w:rsidR="00147E10" w:rsidRPr="008F704C" w14:paraId="177890BA" w14:textId="77777777" w:rsidTr="00FF2ACA">
        <w:tc>
          <w:tcPr>
            <w:tcW w:w="8359" w:type="dxa"/>
          </w:tcPr>
          <w:p w14:paraId="4A1865F8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Ukupan broj redovnih studenata na instituciji</w:t>
            </w:r>
          </w:p>
          <w:p w14:paraId="250CAA85" w14:textId="77777777" w:rsidR="00147E10" w:rsidRPr="008F704C" w:rsidRDefault="00147E10" w:rsidP="003F76C8">
            <w:pPr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Koeficijent 1</w:t>
            </w:r>
          </w:p>
        </w:tc>
        <w:tc>
          <w:tcPr>
            <w:tcW w:w="1701" w:type="dxa"/>
          </w:tcPr>
          <w:p w14:paraId="71F67878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43922E86" w14:textId="77777777" w:rsidTr="00FF2ACA">
        <w:tc>
          <w:tcPr>
            <w:tcW w:w="8359" w:type="dxa"/>
          </w:tcPr>
          <w:p w14:paraId="0754F03D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Ukupan broj izvanrednih studenata na instituciji</w:t>
            </w:r>
          </w:p>
          <w:p w14:paraId="6090FE45" w14:textId="77777777" w:rsidR="00147E10" w:rsidRPr="008F704C" w:rsidRDefault="00147E10" w:rsidP="003F76C8">
            <w:pPr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Koeficijent 0,5</w:t>
            </w:r>
          </w:p>
        </w:tc>
        <w:tc>
          <w:tcPr>
            <w:tcW w:w="1701" w:type="dxa"/>
          </w:tcPr>
          <w:p w14:paraId="35777A0E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32BE63DC" w14:textId="77777777" w:rsidTr="00FF2ACA">
        <w:tc>
          <w:tcPr>
            <w:tcW w:w="8359" w:type="dxa"/>
          </w:tcPr>
          <w:p w14:paraId="5A0F9070" w14:textId="04B9B8C3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Predviđeni broj redovnih studenta za 1.</w:t>
            </w:r>
            <w:r w:rsidR="00646601" w:rsidRPr="008F704C">
              <w:rPr>
                <w:rFonts w:ascii="Calibri" w:eastAsia="Calibri" w:hAnsi="Calibri" w:cs="Calibri"/>
                <w:color w:val="auto"/>
                <w:sz w:val="24"/>
              </w:rPr>
              <w:t xml:space="preserve"> </w:t>
            </w: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godinu novog studijskog programa</w:t>
            </w:r>
          </w:p>
          <w:p w14:paraId="2224F6A6" w14:textId="77777777" w:rsidR="00147E10" w:rsidRPr="008F704C" w:rsidRDefault="00147E10" w:rsidP="003F76C8">
            <w:pPr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Koeficijent 1</w:t>
            </w:r>
          </w:p>
        </w:tc>
        <w:tc>
          <w:tcPr>
            <w:tcW w:w="1701" w:type="dxa"/>
          </w:tcPr>
          <w:p w14:paraId="7F170F99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0C14AFEE" w14:textId="77777777" w:rsidTr="00FF2ACA">
        <w:tc>
          <w:tcPr>
            <w:tcW w:w="8359" w:type="dxa"/>
          </w:tcPr>
          <w:p w14:paraId="4D09AB63" w14:textId="63F1B58E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Predviđeni broj izvanrednih studenta za 1.</w:t>
            </w:r>
            <w:r w:rsidR="00646601" w:rsidRPr="008F704C">
              <w:rPr>
                <w:rFonts w:ascii="Calibri" w:eastAsia="Calibri" w:hAnsi="Calibri" w:cs="Calibri"/>
                <w:color w:val="auto"/>
                <w:sz w:val="24"/>
              </w:rPr>
              <w:t xml:space="preserve"> </w:t>
            </w: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godinu novog studijskog programa</w:t>
            </w:r>
          </w:p>
          <w:p w14:paraId="0700E536" w14:textId="3A12FA47" w:rsidR="00147E10" w:rsidRPr="008F704C" w:rsidRDefault="00147E10" w:rsidP="00155633">
            <w:pPr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 xml:space="preserve">Koeficijent </w:t>
            </w:r>
            <w:r w:rsidR="00155633">
              <w:rPr>
                <w:rFonts w:ascii="Calibri" w:eastAsia="Calibri" w:hAnsi="Calibri" w:cs="Calibri"/>
                <w:b/>
                <w:color w:val="auto"/>
                <w:sz w:val="24"/>
              </w:rPr>
              <w:t>0,5</w:t>
            </w:r>
          </w:p>
        </w:tc>
        <w:tc>
          <w:tcPr>
            <w:tcW w:w="1701" w:type="dxa"/>
          </w:tcPr>
          <w:p w14:paraId="4865FFD7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5E6ED6BD" w14:textId="77777777" w:rsidTr="00FF2ACA">
        <w:tc>
          <w:tcPr>
            <w:tcW w:w="8359" w:type="dxa"/>
          </w:tcPr>
          <w:p w14:paraId="10ADE241" w14:textId="08507A32" w:rsidR="00147E10" w:rsidRPr="008F704C" w:rsidRDefault="00147E10" w:rsidP="009C453C">
            <w:pPr>
              <w:spacing w:before="120" w:after="120"/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FF0000"/>
                <w:sz w:val="24"/>
              </w:rPr>
              <w:t>SVEUKUPNO STUDENATA NA INSTITUCIJI</w:t>
            </w:r>
          </w:p>
        </w:tc>
        <w:tc>
          <w:tcPr>
            <w:tcW w:w="1701" w:type="dxa"/>
          </w:tcPr>
          <w:p w14:paraId="79CD9234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54ABC19C" w14:textId="77777777" w:rsidTr="00FF2ACA">
        <w:tc>
          <w:tcPr>
            <w:tcW w:w="8359" w:type="dxa"/>
          </w:tcPr>
          <w:p w14:paraId="5D31089E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Ukupan broj nastavnika na instituciji</w:t>
            </w:r>
          </w:p>
          <w:p w14:paraId="3D248E2F" w14:textId="77777777" w:rsidR="00147E10" w:rsidRPr="008F704C" w:rsidRDefault="00147E10" w:rsidP="003F76C8">
            <w:pPr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Koeficijent 1</w:t>
            </w:r>
          </w:p>
        </w:tc>
        <w:tc>
          <w:tcPr>
            <w:tcW w:w="1701" w:type="dxa"/>
          </w:tcPr>
          <w:p w14:paraId="3E6F736C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35EE74FF" w14:textId="77777777" w:rsidTr="00FF2ACA">
        <w:tc>
          <w:tcPr>
            <w:tcW w:w="8359" w:type="dxa"/>
          </w:tcPr>
          <w:p w14:paraId="5C2F7388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Ukupan broj viših asistenata na instituciji</w:t>
            </w:r>
          </w:p>
          <w:p w14:paraId="23701DE5" w14:textId="77777777" w:rsidR="00147E10" w:rsidRPr="008F704C" w:rsidRDefault="00147E10" w:rsidP="003F76C8">
            <w:pPr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Koeficijent 0,75</w:t>
            </w:r>
          </w:p>
        </w:tc>
        <w:tc>
          <w:tcPr>
            <w:tcW w:w="1701" w:type="dxa"/>
          </w:tcPr>
          <w:p w14:paraId="1F37ACD7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6B3A6977" w14:textId="77777777" w:rsidTr="00FF2ACA">
        <w:tc>
          <w:tcPr>
            <w:tcW w:w="8359" w:type="dxa"/>
          </w:tcPr>
          <w:p w14:paraId="180B19A7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Ukupan broj asistenata na instituciji</w:t>
            </w:r>
          </w:p>
          <w:p w14:paraId="7CE3EC4A" w14:textId="77777777" w:rsidR="00147E10" w:rsidRPr="008F704C" w:rsidRDefault="00147E10" w:rsidP="003F76C8">
            <w:pPr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Koeficijent 0,5</w:t>
            </w:r>
          </w:p>
        </w:tc>
        <w:tc>
          <w:tcPr>
            <w:tcW w:w="1701" w:type="dxa"/>
          </w:tcPr>
          <w:p w14:paraId="4EECBDCE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7A4EFA17" w14:textId="77777777" w:rsidTr="00FF2ACA">
        <w:tc>
          <w:tcPr>
            <w:tcW w:w="8359" w:type="dxa"/>
          </w:tcPr>
          <w:p w14:paraId="3AECEE12" w14:textId="55DA3EEE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color w:val="auto"/>
                <w:sz w:val="24"/>
              </w:rPr>
              <w:t>Ukupan broj naslovnih nastavnika na instituciji</w:t>
            </w:r>
            <w:r w:rsidR="002F5608" w:rsidRPr="008F704C">
              <w:rPr>
                <w:rStyle w:val="FootnoteReference"/>
                <w:rFonts w:ascii="Calibri" w:eastAsia="Calibri" w:hAnsi="Calibri" w:cs="Calibri"/>
                <w:color w:val="auto"/>
                <w:sz w:val="24"/>
              </w:rPr>
              <w:footnoteReference w:id="2"/>
            </w:r>
          </w:p>
          <w:p w14:paraId="2E75FB7C" w14:textId="77777777" w:rsidR="00147E10" w:rsidRPr="008F704C" w:rsidRDefault="00147E10" w:rsidP="003F76C8">
            <w:pPr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Koeficijent 0,5</w:t>
            </w:r>
          </w:p>
        </w:tc>
        <w:tc>
          <w:tcPr>
            <w:tcW w:w="1701" w:type="dxa"/>
          </w:tcPr>
          <w:p w14:paraId="7F3DA0CE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32D2A32D" w14:textId="77777777" w:rsidTr="00FF2ACA">
        <w:tc>
          <w:tcPr>
            <w:tcW w:w="8359" w:type="dxa"/>
          </w:tcPr>
          <w:p w14:paraId="42DD3CEA" w14:textId="126C76D5" w:rsidR="00147E10" w:rsidRPr="008F704C" w:rsidRDefault="00147E10" w:rsidP="009C453C">
            <w:pPr>
              <w:spacing w:before="120" w:after="120"/>
              <w:rPr>
                <w:rFonts w:ascii="Calibri" w:eastAsia="Calibri" w:hAnsi="Calibri" w:cs="Calibri"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FF0000"/>
                <w:sz w:val="24"/>
              </w:rPr>
              <w:t>SVEUKUPNO NASTAVNIKA NA INSTITUCIJI</w:t>
            </w:r>
          </w:p>
        </w:tc>
        <w:tc>
          <w:tcPr>
            <w:tcW w:w="1701" w:type="dxa"/>
          </w:tcPr>
          <w:p w14:paraId="3C76C0E3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147E10" w:rsidRPr="008F704C" w14:paraId="58A1A04D" w14:textId="77777777" w:rsidTr="00FF2ACA">
        <w:tc>
          <w:tcPr>
            <w:tcW w:w="8359" w:type="dxa"/>
          </w:tcPr>
          <w:p w14:paraId="55CABF9A" w14:textId="77777777" w:rsidR="00147E10" w:rsidRPr="008F704C" w:rsidRDefault="00147E10" w:rsidP="009C453C">
            <w:pPr>
              <w:spacing w:before="120" w:after="120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FF0000"/>
                <w:sz w:val="24"/>
              </w:rPr>
              <w:t>OMJER NASTAVNIK/STUDENT</w:t>
            </w:r>
          </w:p>
        </w:tc>
        <w:tc>
          <w:tcPr>
            <w:tcW w:w="1701" w:type="dxa"/>
          </w:tcPr>
          <w:p w14:paraId="5E255102" w14:textId="77777777" w:rsidR="00147E10" w:rsidRPr="008F704C" w:rsidRDefault="00147E10" w:rsidP="003F76C8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</w:tbl>
    <w:p w14:paraId="253877D8" w14:textId="77777777" w:rsidR="00697F02" w:rsidRPr="008F704C" w:rsidRDefault="00697F02" w:rsidP="003F76C8">
      <w:pPr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</w:p>
    <w:p w14:paraId="5A236CF9" w14:textId="77777777" w:rsidR="00697F02" w:rsidRPr="008F704C" w:rsidRDefault="00697F02">
      <w:pPr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br w:type="page"/>
      </w:r>
    </w:p>
    <w:p w14:paraId="3CAFD9C4" w14:textId="35DC2926" w:rsidR="00147E10" w:rsidRPr="008F704C" w:rsidRDefault="00147E10" w:rsidP="003F76C8">
      <w:pPr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lastRenderedPageBreak/>
        <w:t>Tablica 4. Vrijednost svih oblika neposredne nastave na studijskom programu</w:t>
      </w:r>
      <w:bookmarkEnd w:id="48"/>
    </w:p>
    <w:p w14:paraId="414200DB" w14:textId="77777777" w:rsidR="00147E10" w:rsidRPr="008F704C" w:rsidRDefault="00147E10" w:rsidP="00147E10">
      <w:pPr>
        <w:keepNext/>
        <w:keepLines/>
        <w:suppressAutoHyphens/>
        <w:spacing w:before="40" w:after="0" w:line="240" w:lineRule="auto"/>
        <w:outlineLvl w:val="1"/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90"/>
        <w:gridCol w:w="2409"/>
      </w:tblGrid>
      <w:tr w:rsidR="00147E10" w:rsidRPr="008F704C" w14:paraId="0A09F622" w14:textId="77777777" w:rsidTr="003F76C8">
        <w:tc>
          <w:tcPr>
            <w:tcW w:w="4390" w:type="dxa"/>
          </w:tcPr>
          <w:p w14:paraId="1C27A46F" w14:textId="5FCB82F8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Ukupan broj kontakt sati neposredne nastave na studijskom programu</w:t>
            </w:r>
          </w:p>
        </w:tc>
        <w:tc>
          <w:tcPr>
            <w:tcW w:w="2409" w:type="dxa"/>
            <w:vAlign w:val="center"/>
          </w:tcPr>
          <w:p w14:paraId="37DBE5C1" w14:textId="77777777" w:rsidR="00147E10" w:rsidRPr="008F704C" w:rsidRDefault="00147E10" w:rsidP="003F76C8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</w:tbl>
    <w:p w14:paraId="3B3421BC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auto"/>
          <w:lang w:val="hr-HR" w:eastAsia="en-US"/>
        </w:rPr>
      </w:pPr>
    </w:p>
    <w:p w14:paraId="59FF09A7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auto"/>
          <w:lang w:val="hr-HR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77"/>
        <w:gridCol w:w="1496"/>
        <w:gridCol w:w="1942"/>
        <w:gridCol w:w="1736"/>
        <w:gridCol w:w="1832"/>
        <w:gridCol w:w="1786"/>
        <w:gridCol w:w="2425"/>
      </w:tblGrid>
      <w:tr w:rsidR="00147E10" w:rsidRPr="008F704C" w14:paraId="00F32DA2" w14:textId="77777777" w:rsidTr="009629DF">
        <w:tc>
          <w:tcPr>
            <w:tcW w:w="2777" w:type="dxa"/>
            <w:vAlign w:val="center"/>
          </w:tcPr>
          <w:p w14:paraId="28223C23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Ime i prezime nastavnika/suradnika</w:t>
            </w:r>
          </w:p>
        </w:tc>
        <w:tc>
          <w:tcPr>
            <w:tcW w:w="1496" w:type="dxa"/>
            <w:vAlign w:val="center"/>
          </w:tcPr>
          <w:p w14:paraId="4469D6D8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Naziv kolegija</w:t>
            </w:r>
          </w:p>
        </w:tc>
        <w:tc>
          <w:tcPr>
            <w:tcW w:w="1942" w:type="dxa"/>
            <w:vAlign w:val="center"/>
          </w:tcPr>
          <w:p w14:paraId="2B63E4ED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Predavanja</w:t>
            </w:r>
          </w:p>
        </w:tc>
        <w:tc>
          <w:tcPr>
            <w:tcW w:w="1736" w:type="dxa"/>
            <w:vAlign w:val="center"/>
          </w:tcPr>
          <w:p w14:paraId="32522460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Vježbe</w:t>
            </w:r>
          </w:p>
        </w:tc>
        <w:tc>
          <w:tcPr>
            <w:tcW w:w="1832" w:type="dxa"/>
            <w:vAlign w:val="center"/>
          </w:tcPr>
          <w:p w14:paraId="144A4D45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Seminari</w:t>
            </w:r>
          </w:p>
        </w:tc>
        <w:tc>
          <w:tcPr>
            <w:tcW w:w="1786" w:type="dxa"/>
            <w:vAlign w:val="center"/>
          </w:tcPr>
          <w:p w14:paraId="0183141B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Ukupno u kontakt satima</w:t>
            </w:r>
          </w:p>
        </w:tc>
        <w:tc>
          <w:tcPr>
            <w:tcW w:w="2425" w:type="dxa"/>
            <w:vAlign w:val="center"/>
          </w:tcPr>
          <w:p w14:paraId="1CA70097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Ukupno u %</w:t>
            </w:r>
          </w:p>
          <w:p w14:paraId="4DCE5DD9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Kontakt sati nastavnika/kontakt sati programa</w:t>
            </w:r>
          </w:p>
        </w:tc>
      </w:tr>
      <w:tr w:rsidR="00013E7E" w:rsidRPr="008F704C" w14:paraId="19E42755" w14:textId="77777777" w:rsidTr="002E0492">
        <w:trPr>
          <w:trHeight w:val="1202"/>
        </w:trPr>
        <w:tc>
          <w:tcPr>
            <w:tcW w:w="13994" w:type="dxa"/>
            <w:gridSpan w:val="7"/>
          </w:tcPr>
          <w:p w14:paraId="5DD6F0E3" w14:textId="3E4C373F" w:rsidR="00013E7E" w:rsidRPr="008F704C" w:rsidRDefault="00013E7E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Ispunjava se u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excel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tablici – Pokrivenost studijskog programa</w:t>
            </w:r>
          </w:p>
        </w:tc>
      </w:tr>
    </w:tbl>
    <w:p w14:paraId="5AFCA1A2" w14:textId="02F0C19F" w:rsidR="00147E10" w:rsidRPr="008F704C" w:rsidRDefault="00432763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auto"/>
          <w:szCs w:val="20"/>
          <w:lang w:val="hr-HR" w:eastAsia="en-US"/>
        </w:rPr>
      </w:pPr>
      <w:r w:rsidRPr="008F704C">
        <w:rPr>
          <w:rFonts w:ascii="Calibri" w:eastAsia="Calibri" w:hAnsi="Calibri" w:cs="Calibri"/>
          <w:b/>
          <w:color w:val="auto"/>
          <w:szCs w:val="20"/>
          <w:lang w:val="hr-HR" w:eastAsia="en-US"/>
        </w:rPr>
        <w:br w:type="page"/>
      </w:r>
    </w:p>
    <w:p w14:paraId="0CDA9E22" w14:textId="1D6C5649" w:rsidR="00147E10" w:rsidRPr="008F704C" w:rsidRDefault="00147E10" w:rsidP="00817994">
      <w:pPr>
        <w:rPr>
          <w:rFonts w:ascii="Calibri" w:eastAsia="Calibri" w:hAnsi="Calibri" w:cs="Calibri"/>
          <w:b/>
          <w:color w:val="auto"/>
          <w:szCs w:val="20"/>
          <w:lang w:val="hr-HR" w:eastAsia="en-US"/>
        </w:rPr>
      </w:pPr>
      <w:bookmarkStart w:id="49" w:name="_Toc870033"/>
      <w:bookmarkStart w:id="50" w:name="_Toc868870"/>
      <w:bookmarkStart w:id="51" w:name="_Toc868389"/>
      <w:bookmarkStart w:id="52" w:name="_Toc868346"/>
      <w:bookmarkStart w:id="53" w:name="_Toc125106130"/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lastRenderedPageBreak/>
        <w:t>Tablica 5. Nastavnici na studijskom program</w:t>
      </w:r>
      <w:bookmarkEnd w:id="49"/>
      <w:bookmarkEnd w:id="50"/>
      <w:bookmarkEnd w:id="51"/>
      <w:bookmarkEnd w:id="52"/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t>u</w:t>
      </w:r>
      <w:bookmarkEnd w:id="53"/>
      <w:r w:rsidR="0021435B" w:rsidRPr="008F704C">
        <w:rPr>
          <w:rStyle w:val="FootnoteReference"/>
          <w:rFonts w:ascii="Calibri" w:eastAsia="Calibri" w:hAnsi="Calibri" w:cs="Calibri"/>
          <w:b/>
          <w:color w:val="2E74B5"/>
          <w:szCs w:val="22"/>
          <w:lang w:val="hr-HR" w:eastAsia="en-US" w:bidi="en-US"/>
        </w:rPr>
        <w:footnoteReference w:id="3"/>
      </w:r>
    </w:p>
    <w:tbl>
      <w:tblPr>
        <w:tblStyle w:val="TableGrid1"/>
        <w:tblW w:w="4900" w:type="pct"/>
        <w:tblLook w:val="04A0" w:firstRow="1" w:lastRow="0" w:firstColumn="1" w:lastColumn="0" w:noHBand="0" w:noVBand="1"/>
      </w:tblPr>
      <w:tblGrid>
        <w:gridCol w:w="4357"/>
        <w:gridCol w:w="1579"/>
        <w:gridCol w:w="1579"/>
        <w:gridCol w:w="1579"/>
        <w:gridCol w:w="1579"/>
        <w:gridCol w:w="1579"/>
        <w:gridCol w:w="1462"/>
      </w:tblGrid>
      <w:tr w:rsidR="00147E10" w:rsidRPr="008F704C" w14:paraId="4EB03C67" w14:textId="77777777" w:rsidTr="00CA2341">
        <w:trPr>
          <w:cantSplit/>
          <w:trHeight w:val="489"/>
        </w:trPr>
        <w:tc>
          <w:tcPr>
            <w:tcW w:w="4970" w:type="dxa"/>
            <w:shd w:val="clear" w:color="auto" w:fill="auto"/>
          </w:tcPr>
          <w:p w14:paraId="39F1237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  <w:bookmarkStart w:id="55" w:name="_Hlk134188643"/>
          </w:p>
        </w:tc>
        <w:tc>
          <w:tcPr>
            <w:tcW w:w="1687" w:type="dxa"/>
            <w:shd w:val="clear" w:color="auto" w:fill="auto"/>
          </w:tcPr>
          <w:p w14:paraId="72F8E7D1" w14:textId="1B044EF7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Nastavnik 1</w:t>
            </w:r>
          </w:p>
          <w:p w14:paraId="72E97C84" w14:textId="560D1337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ime i prezime</w:t>
            </w:r>
          </w:p>
        </w:tc>
        <w:tc>
          <w:tcPr>
            <w:tcW w:w="1687" w:type="dxa"/>
            <w:shd w:val="clear" w:color="auto" w:fill="auto"/>
          </w:tcPr>
          <w:p w14:paraId="18000775" w14:textId="6617725D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Nastavnik 2</w:t>
            </w:r>
          </w:p>
          <w:p w14:paraId="025AC553" w14:textId="7E2C18B3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ime i prezime</w:t>
            </w:r>
          </w:p>
        </w:tc>
        <w:tc>
          <w:tcPr>
            <w:tcW w:w="1687" w:type="dxa"/>
            <w:shd w:val="clear" w:color="auto" w:fill="auto"/>
          </w:tcPr>
          <w:p w14:paraId="4E9EC30E" w14:textId="607AFCA4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 xml:space="preserve">Nastavnik 3 </w:t>
            </w:r>
          </w:p>
          <w:p w14:paraId="6F50ADE2" w14:textId="3F60C283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ime i prezime</w:t>
            </w:r>
          </w:p>
        </w:tc>
        <w:tc>
          <w:tcPr>
            <w:tcW w:w="1687" w:type="dxa"/>
            <w:shd w:val="clear" w:color="auto" w:fill="auto"/>
          </w:tcPr>
          <w:p w14:paraId="0753705C" w14:textId="10B46AAE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Nastavnik 4</w:t>
            </w:r>
          </w:p>
          <w:p w14:paraId="052BA1CE" w14:textId="7E12E0AC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ime i prezime</w:t>
            </w:r>
          </w:p>
        </w:tc>
        <w:tc>
          <w:tcPr>
            <w:tcW w:w="1687" w:type="dxa"/>
            <w:shd w:val="clear" w:color="auto" w:fill="auto"/>
          </w:tcPr>
          <w:p w14:paraId="73B4593D" w14:textId="2E1DB05C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Nastavnik 5</w:t>
            </w:r>
          </w:p>
          <w:p w14:paraId="75EB1933" w14:textId="35421275" w:rsidR="00147E10" w:rsidRPr="008F704C" w:rsidRDefault="0402E5B9" w:rsidP="0402E5B9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ime i prezime</w:t>
            </w:r>
          </w:p>
        </w:tc>
        <w:tc>
          <w:tcPr>
            <w:tcW w:w="1684" w:type="dxa"/>
            <w:shd w:val="clear" w:color="auto" w:fill="auto"/>
          </w:tcPr>
          <w:p w14:paraId="5732B0AA" w14:textId="2C8B4156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  <w:t>…</w:t>
            </w:r>
          </w:p>
        </w:tc>
      </w:tr>
      <w:tr w:rsidR="00147E10" w:rsidRPr="008F704C" w14:paraId="0849330F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5A0A22AB" w14:textId="6199FF8D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C</w:t>
            </w:r>
            <w:r w:rsidR="00646601"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ROSBI</w:t>
            </w: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 poveznica</w:t>
            </w:r>
          </w:p>
        </w:tc>
        <w:tc>
          <w:tcPr>
            <w:tcW w:w="1687" w:type="dxa"/>
            <w:shd w:val="clear" w:color="auto" w:fill="auto"/>
          </w:tcPr>
          <w:p w14:paraId="51E0DF8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AEB022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4BD4A2F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CD3CEA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4AAE35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5AE1175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45AB0BC2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7B3880BD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Zvanje</w:t>
            </w:r>
          </w:p>
        </w:tc>
        <w:tc>
          <w:tcPr>
            <w:tcW w:w="1687" w:type="dxa"/>
            <w:shd w:val="clear" w:color="auto" w:fill="auto"/>
          </w:tcPr>
          <w:p w14:paraId="41AFDF0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30AE51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403278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8112CA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5EAFA1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289A5D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40B177A8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4DEEDA3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Područje</w:t>
            </w:r>
          </w:p>
        </w:tc>
        <w:tc>
          <w:tcPr>
            <w:tcW w:w="1687" w:type="dxa"/>
            <w:shd w:val="clear" w:color="auto" w:fill="auto"/>
          </w:tcPr>
          <w:p w14:paraId="5F36F195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9DECD6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37AADF3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47032B3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F55B452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5F3AFF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20E906C4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73485054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Polje</w:t>
            </w:r>
          </w:p>
        </w:tc>
        <w:tc>
          <w:tcPr>
            <w:tcW w:w="1687" w:type="dxa"/>
            <w:shd w:val="clear" w:color="auto" w:fill="auto"/>
          </w:tcPr>
          <w:p w14:paraId="383EA0B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5A8BCF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56513F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1BB96DD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497759A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1875C33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147BAEEC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26B558CF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Matična institucija</w:t>
            </w:r>
          </w:p>
        </w:tc>
        <w:tc>
          <w:tcPr>
            <w:tcW w:w="1687" w:type="dxa"/>
            <w:shd w:val="clear" w:color="auto" w:fill="auto"/>
          </w:tcPr>
          <w:p w14:paraId="161CBB3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747FC4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FA6504A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A630392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38CC5F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A936AF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1851AB26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67F24CC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Vrsta radnog odnosa</w:t>
            </w:r>
          </w:p>
        </w:tc>
        <w:tc>
          <w:tcPr>
            <w:tcW w:w="1687" w:type="dxa"/>
            <w:shd w:val="clear" w:color="auto" w:fill="auto"/>
          </w:tcPr>
          <w:p w14:paraId="55776AB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145F02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31BFEA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4056D1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F36E114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76567F3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1D5DA302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101F8A6E" w14:textId="75565B21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Postotak radnog odnosa na </w:t>
            </w:r>
            <w:r w:rsidR="005C3892"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V</w:t>
            </w: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isokom učilištu</w:t>
            </w:r>
          </w:p>
        </w:tc>
        <w:tc>
          <w:tcPr>
            <w:tcW w:w="1687" w:type="dxa"/>
            <w:shd w:val="clear" w:color="auto" w:fill="auto"/>
          </w:tcPr>
          <w:p w14:paraId="250E453A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F827C7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BECC1A2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4CD41B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15FB9FD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06EFFF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21451879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2C43512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Nastavno opterećenje na matičnoj instituciji </w:t>
            </w:r>
          </w:p>
        </w:tc>
        <w:tc>
          <w:tcPr>
            <w:tcW w:w="1687" w:type="dxa"/>
            <w:shd w:val="clear" w:color="auto" w:fill="auto"/>
          </w:tcPr>
          <w:p w14:paraId="2D8C2AD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55366D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B9E55C7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44D61FA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7B46D84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FDA358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73412E54" w14:textId="77777777" w:rsidTr="00380EB2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72C8A0E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Opterećenje na vanjskim institucijama </w:t>
            </w:r>
          </w:p>
        </w:tc>
        <w:tc>
          <w:tcPr>
            <w:tcW w:w="1687" w:type="dxa"/>
            <w:shd w:val="clear" w:color="auto" w:fill="auto"/>
          </w:tcPr>
          <w:p w14:paraId="15D20B6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60B17C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29AEB3A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C3EFF0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7CAFCD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5152DEF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227C1086" w14:textId="77777777" w:rsidTr="00380EB2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269B42F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Predviđeno opterećenje na novom studijskom programu</w:t>
            </w:r>
          </w:p>
        </w:tc>
        <w:tc>
          <w:tcPr>
            <w:tcW w:w="1687" w:type="dxa"/>
            <w:shd w:val="clear" w:color="auto" w:fill="auto"/>
          </w:tcPr>
          <w:p w14:paraId="2D65516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2F0BB6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8532AB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99AEB2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73BF8E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2C7B51D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7ECE2AB9" w14:textId="77777777" w:rsidTr="00380EB2">
        <w:trPr>
          <w:cantSplit/>
          <w:trHeight w:val="248"/>
        </w:trPr>
        <w:tc>
          <w:tcPr>
            <w:tcW w:w="4970" w:type="dxa"/>
            <w:shd w:val="clear" w:color="auto" w:fill="auto"/>
          </w:tcPr>
          <w:p w14:paraId="0C92A93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Predviđeno opterećenje na matičnoj instituciji </w:t>
            </w:r>
          </w:p>
        </w:tc>
        <w:tc>
          <w:tcPr>
            <w:tcW w:w="1687" w:type="dxa"/>
            <w:shd w:val="clear" w:color="auto" w:fill="auto"/>
          </w:tcPr>
          <w:p w14:paraId="71736AB7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3D1DB5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4D8E2B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F7D4F6F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55D127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7E9A4175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15F271B7" w14:textId="77777777" w:rsidTr="00380EB2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4649F9E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Predviđeno opterećenje na vanjskim institucijama</w:t>
            </w:r>
          </w:p>
        </w:tc>
        <w:tc>
          <w:tcPr>
            <w:tcW w:w="1687" w:type="dxa"/>
            <w:shd w:val="clear" w:color="auto" w:fill="auto"/>
          </w:tcPr>
          <w:p w14:paraId="1F053F7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761116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1E4527C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F3D4B3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D7C6E74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9A62552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48255680" w14:textId="77777777" w:rsidTr="00380EB2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1101326E" w14:textId="603701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Znanstveni i pregledni radovi</w:t>
            </w:r>
            <w:r w:rsidR="002F5608" w:rsidRPr="008F704C">
              <w:rPr>
                <w:rStyle w:val="FootnoteReference"/>
                <w:rFonts w:ascii="Calibri" w:eastAsia="Calibri" w:hAnsi="Calibri" w:cs="Calibri"/>
                <w:b/>
                <w:bCs/>
                <w:color w:val="auto"/>
                <w:sz w:val="18"/>
              </w:rPr>
              <w:footnoteReference w:id="4"/>
            </w: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 u posljednjih 5 godina (ukupno)</w:t>
            </w:r>
          </w:p>
        </w:tc>
        <w:tc>
          <w:tcPr>
            <w:tcW w:w="1687" w:type="dxa"/>
            <w:shd w:val="clear" w:color="auto" w:fill="auto"/>
          </w:tcPr>
          <w:p w14:paraId="75F85B3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3D0EC4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1046357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063BF65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DB267C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043E7E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396E86A3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5B743974" w14:textId="39400EFE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Stručni radovi</w:t>
            </w:r>
            <w:r w:rsidR="002F5608" w:rsidRPr="008F704C">
              <w:rPr>
                <w:rStyle w:val="FootnoteReference"/>
                <w:rFonts w:ascii="Calibri" w:eastAsia="Calibri" w:hAnsi="Calibri" w:cs="Calibri"/>
                <w:b/>
                <w:bCs/>
                <w:color w:val="auto"/>
                <w:sz w:val="18"/>
              </w:rPr>
              <w:footnoteReference w:id="5"/>
            </w: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 u posljednjih 5 godina (ukupno)</w:t>
            </w:r>
          </w:p>
        </w:tc>
        <w:tc>
          <w:tcPr>
            <w:tcW w:w="1687" w:type="dxa"/>
            <w:shd w:val="clear" w:color="auto" w:fill="auto"/>
          </w:tcPr>
          <w:p w14:paraId="14CCEDE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4CFC429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1A51B6F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61A303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5B78A7D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D48B5A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762608F0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602FFE6B" w14:textId="0CF2E77E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Ukupan</w:t>
            </w:r>
            <w:r w:rsidR="00406877" w:rsidRPr="008F704C">
              <w:rPr>
                <w:rStyle w:val="FootnoteReference"/>
                <w:rFonts w:ascii="Calibri" w:eastAsia="Calibri" w:hAnsi="Calibri" w:cs="Calibri"/>
                <w:b/>
                <w:bCs/>
                <w:color w:val="auto"/>
                <w:sz w:val="18"/>
              </w:rPr>
              <w:footnoteReference w:id="6"/>
            </w: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 broj citata (navesti bazu)</w:t>
            </w:r>
          </w:p>
        </w:tc>
        <w:tc>
          <w:tcPr>
            <w:tcW w:w="1687" w:type="dxa"/>
            <w:shd w:val="clear" w:color="auto" w:fill="auto"/>
          </w:tcPr>
          <w:p w14:paraId="2C403B9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73AFF33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D5D1E3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85D2A4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92AC64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90529EC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3472E60C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2C31E6F6" w14:textId="3A2F72BE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Ukupan</w:t>
            </w:r>
            <w:r w:rsidR="00406877" w:rsidRPr="008F704C">
              <w:rPr>
                <w:rStyle w:val="FootnoteReference"/>
                <w:rFonts w:ascii="Calibri" w:eastAsia="Calibri" w:hAnsi="Calibri" w:cs="Calibri"/>
                <w:b/>
                <w:bCs/>
                <w:color w:val="auto"/>
                <w:sz w:val="18"/>
              </w:rPr>
              <w:footnoteReference w:id="7"/>
            </w: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 h-indeks (navesti bazu)</w:t>
            </w:r>
          </w:p>
        </w:tc>
        <w:tc>
          <w:tcPr>
            <w:tcW w:w="1687" w:type="dxa"/>
            <w:shd w:val="clear" w:color="auto" w:fill="auto"/>
          </w:tcPr>
          <w:p w14:paraId="117623F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C4D8D5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6345D0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1E1E3A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1E87A0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3E9D528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7C6989F7" w14:textId="77777777" w:rsidTr="00380EB2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36F02344" w14:textId="0E96F039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Voditelj i/ili suradnik na </w:t>
            </w:r>
            <w:r w:rsidR="00AB4D8D"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kompetitivnim</w:t>
            </w: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 projektima (ukupno)</w:t>
            </w:r>
          </w:p>
        </w:tc>
        <w:tc>
          <w:tcPr>
            <w:tcW w:w="1687" w:type="dxa"/>
            <w:shd w:val="clear" w:color="auto" w:fill="auto"/>
          </w:tcPr>
          <w:p w14:paraId="3585B76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5DAB4A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2504AC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D514FF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2374AB5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DDEEE5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0DB0A1FF" w14:textId="77777777" w:rsidTr="00380EB2">
        <w:trPr>
          <w:cantSplit/>
          <w:trHeight w:val="434"/>
        </w:trPr>
        <w:tc>
          <w:tcPr>
            <w:tcW w:w="4970" w:type="dxa"/>
            <w:shd w:val="clear" w:color="auto" w:fill="auto"/>
          </w:tcPr>
          <w:p w14:paraId="77DEC230" w14:textId="7EC10A40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lastRenderedPageBreak/>
              <w:t xml:space="preserve">Voditelj i/ili suradnik na </w:t>
            </w:r>
            <w:r w:rsidR="00AB4D8D"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ostalim</w:t>
            </w: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 xml:space="preserve"> projektima (ukupno)</w:t>
            </w:r>
          </w:p>
        </w:tc>
        <w:tc>
          <w:tcPr>
            <w:tcW w:w="1687" w:type="dxa"/>
            <w:shd w:val="clear" w:color="auto" w:fill="auto"/>
          </w:tcPr>
          <w:p w14:paraId="37CC963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EAB695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0F3F7C8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3A7585B4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49972042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5BD63F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147E10" w:rsidRPr="008F704C" w14:paraId="156BBACA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4C436E01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Popis kolegija koje izvodi na programu</w:t>
            </w:r>
          </w:p>
        </w:tc>
        <w:tc>
          <w:tcPr>
            <w:tcW w:w="1687" w:type="dxa"/>
            <w:shd w:val="clear" w:color="auto" w:fill="auto"/>
          </w:tcPr>
          <w:p w14:paraId="51E0094F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AD1F996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460B9D3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0DC58E53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6EF1C23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BB5B84A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tr w:rsidR="00D45596" w:rsidRPr="008F704C" w14:paraId="4CBEA63C" w14:textId="77777777" w:rsidTr="00380EB2">
        <w:trPr>
          <w:cantSplit/>
          <w:trHeight w:val="304"/>
        </w:trPr>
        <w:tc>
          <w:tcPr>
            <w:tcW w:w="4970" w:type="dxa"/>
            <w:shd w:val="clear" w:color="auto" w:fill="auto"/>
          </w:tcPr>
          <w:p w14:paraId="28F244A8" w14:textId="105885F2" w:rsidR="00D45596" w:rsidRPr="008F704C" w:rsidRDefault="00D45596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8F704C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Popis edukacija za stjecanje nastavničkih kompetencija</w:t>
            </w:r>
          </w:p>
        </w:tc>
        <w:tc>
          <w:tcPr>
            <w:tcW w:w="1687" w:type="dxa"/>
            <w:shd w:val="clear" w:color="auto" w:fill="auto"/>
          </w:tcPr>
          <w:p w14:paraId="7140A2BE" w14:textId="77777777" w:rsidR="00D45596" w:rsidRPr="008F704C" w:rsidRDefault="00D45596" w:rsidP="00147E10">
            <w:pP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57B03853" w14:textId="77777777" w:rsidR="00D45596" w:rsidRPr="008F704C" w:rsidRDefault="00D45596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1E6DB82C" w14:textId="77777777" w:rsidR="00D45596" w:rsidRPr="008F704C" w:rsidRDefault="00D45596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23F38A9" w14:textId="77777777" w:rsidR="00D45596" w:rsidRPr="008F704C" w:rsidRDefault="00D45596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14:paraId="7E6DB2F0" w14:textId="77777777" w:rsidR="00D45596" w:rsidRPr="008F704C" w:rsidRDefault="00D45596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517691A7" w14:textId="77777777" w:rsidR="00D45596" w:rsidRPr="008F704C" w:rsidRDefault="00D45596" w:rsidP="00147E10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</w:rPr>
            </w:pPr>
          </w:p>
        </w:tc>
      </w:tr>
      <w:bookmarkEnd w:id="55"/>
    </w:tbl>
    <w:p w14:paraId="74E2BD1F" w14:textId="50D38ABD" w:rsidR="00406877" w:rsidRPr="008F704C" w:rsidRDefault="00406877" w:rsidP="00147E10">
      <w:pPr>
        <w:suppressAutoHyphens/>
        <w:spacing w:after="0" w:line="276" w:lineRule="auto"/>
        <w:jc w:val="both"/>
        <w:rPr>
          <w:rFonts w:ascii="Calibri" w:eastAsia="Calibri" w:hAnsi="Calibri" w:cs="Calibri"/>
          <w:i/>
          <w:color w:val="auto"/>
          <w:sz w:val="20"/>
          <w:szCs w:val="20"/>
          <w:lang w:val="hr-HR" w:eastAsia="en-US"/>
        </w:rPr>
      </w:pPr>
    </w:p>
    <w:p w14:paraId="5E7E66A0" w14:textId="77777777" w:rsidR="00406877" w:rsidRPr="008F704C" w:rsidRDefault="00406877" w:rsidP="00147E10">
      <w:pPr>
        <w:suppressAutoHyphens/>
        <w:spacing w:after="0" w:line="276" w:lineRule="auto"/>
        <w:jc w:val="both"/>
        <w:rPr>
          <w:rFonts w:ascii="Calibri" w:eastAsia="Calibri" w:hAnsi="Calibri" w:cs="Calibri"/>
          <w:i/>
          <w:color w:val="auto"/>
          <w:sz w:val="20"/>
          <w:szCs w:val="20"/>
          <w:lang w:val="hr-HR" w:eastAsia="en-US"/>
        </w:rPr>
      </w:pPr>
    </w:p>
    <w:p w14:paraId="0CEDBDF3" w14:textId="77777777" w:rsidR="00697F02" w:rsidRPr="008F704C" w:rsidRDefault="00697F02">
      <w:pPr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  <w:bookmarkStart w:id="56" w:name="_Toc870037"/>
      <w:bookmarkStart w:id="57" w:name="_Toc868874"/>
      <w:bookmarkStart w:id="58" w:name="_Toc868393"/>
      <w:bookmarkStart w:id="59" w:name="_Toc868350"/>
      <w:bookmarkStart w:id="60" w:name="_Toc503434930"/>
      <w:bookmarkStart w:id="61" w:name="_Toc503434897"/>
      <w:bookmarkStart w:id="62" w:name="_Toc503434271"/>
      <w:bookmarkStart w:id="63" w:name="_Toc125106131"/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br w:type="page"/>
      </w:r>
    </w:p>
    <w:p w14:paraId="59737808" w14:textId="5270A817" w:rsidR="00147E10" w:rsidRPr="00CA2341" w:rsidRDefault="00147E10" w:rsidP="003F76C8">
      <w:pPr>
        <w:rPr>
          <w:rFonts w:ascii="Calibri" w:eastAsia="Calibri" w:hAnsi="Calibri" w:cs="Calibri"/>
          <w:b/>
          <w:color w:val="2E74B5"/>
          <w:szCs w:val="22"/>
          <w:vertAlign w:val="superscript"/>
          <w:lang w:val="hr-HR" w:eastAsia="en-US" w:bidi="en-US"/>
        </w:rPr>
      </w:pP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lastRenderedPageBreak/>
        <w:t>Tablica 6. Prostor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="00FF2ACA">
        <w:rPr>
          <w:rFonts w:ascii="Calibri" w:eastAsia="Calibri" w:hAnsi="Calibri" w:cs="Calibri"/>
          <w:b/>
          <w:color w:val="2E74B5"/>
          <w:szCs w:val="22"/>
          <w:vertAlign w:val="superscript"/>
          <w:lang w:val="hr-HR" w:eastAsia="en-US" w:bidi="en-US"/>
        </w:rPr>
        <w:t>*</w:t>
      </w:r>
    </w:p>
    <w:tbl>
      <w:tblPr>
        <w:tblpPr w:leftFromText="181" w:rightFromText="181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849"/>
        <w:gridCol w:w="9211"/>
        <w:gridCol w:w="2467"/>
        <w:gridCol w:w="1467"/>
      </w:tblGrid>
      <w:tr w:rsidR="00147E10" w:rsidRPr="008F704C" w14:paraId="5693EC24" w14:textId="77777777" w:rsidTr="00380EB2">
        <w:trPr>
          <w:cantSplit/>
          <w:trHeight w:hRule="exact" w:val="271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A50C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848C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hr-HR" w:eastAsia="en-US"/>
              </w:rPr>
              <w:t>BROJ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9167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val="hr-HR" w:eastAsia="en-US"/>
              </w:rPr>
              <w:t>KVADRATI</w:t>
            </w:r>
          </w:p>
        </w:tc>
      </w:tr>
      <w:tr w:rsidR="00147E10" w:rsidRPr="008F704C" w14:paraId="2220FFAF" w14:textId="77777777" w:rsidTr="009C453C">
        <w:trPr>
          <w:cantSplit/>
          <w:trHeight w:hRule="exact" w:val="27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051D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A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C974" w14:textId="77777777" w:rsidR="00147E10" w:rsidRPr="008F704C" w:rsidRDefault="00147E10" w:rsidP="00697F02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PREDAVAONICE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4F83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55D7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147E10" w:rsidRPr="008F704C" w14:paraId="554BDCA8" w14:textId="77777777" w:rsidTr="009C453C">
        <w:trPr>
          <w:cantSplit/>
          <w:trHeight w:hRule="exact" w:val="27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A9AC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B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282B" w14:textId="77777777" w:rsidR="00147E10" w:rsidRPr="008F704C" w:rsidRDefault="00147E10" w:rsidP="00697F02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NASTAVNI LABORATORIJI/PRAKTIKUMI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B6AF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5934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147E10" w:rsidRPr="008F704C" w14:paraId="1D341381" w14:textId="77777777" w:rsidTr="009C453C">
        <w:trPr>
          <w:cantSplit/>
          <w:trHeight w:hRule="exact" w:val="3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FEC8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D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321F" w14:textId="5DA792D4" w:rsidR="00147E10" w:rsidRPr="008F704C" w:rsidRDefault="00821996" w:rsidP="00697F02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ZNANSTVENI LABORATORIJI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A594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0232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147E10" w:rsidRPr="008F704C" w14:paraId="37BAFFF3" w14:textId="77777777" w:rsidTr="009C453C">
        <w:trPr>
          <w:cantSplit/>
          <w:trHeight w:hRule="exact" w:val="27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FF72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E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B279" w14:textId="77777777" w:rsidR="00147E10" w:rsidRPr="008F704C" w:rsidRDefault="00147E10" w:rsidP="00697F02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NASTAVNIČKI KABINETI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A1C0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1BC4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147E10" w:rsidRPr="008F704C" w14:paraId="234770D4" w14:textId="77777777" w:rsidTr="009C453C">
        <w:trPr>
          <w:cantSplit/>
          <w:trHeight w:hRule="exact"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EDA3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5051" w14:textId="00B8C8DA" w:rsidR="00147E10" w:rsidRPr="008F704C" w:rsidRDefault="00147E10" w:rsidP="00697F02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>OMJER BROJA STUDEN</w:t>
            </w:r>
            <w:r w:rsidR="00925B2B"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>A</w:t>
            </w:r>
            <w:r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>TA/PREDAVAONIC</w:t>
            </w:r>
            <w:r w:rsidR="005C3892"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>A</w:t>
            </w:r>
            <w:r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>, LABORATORIJI/OSTALI PROSTOR</w:t>
            </w:r>
            <w:r w:rsidR="005C3892"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>I</w:t>
            </w:r>
            <w:r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 xml:space="preserve">  m2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25EA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147E10" w:rsidRPr="008F704C" w14:paraId="243686B4" w14:textId="77777777" w:rsidTr="009C453C">
        <w:trPr>
          <w:cantSplit/>
          <w:trHeight w:hRule="exact" w:val="27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414C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C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B0A4" w14:textId="77777777" w:rsidR="00147E10" w:rsidRPr="008F704C" w:rsidRDefault="00147E10" w:rsidP="00697F02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  <w:t>INFORMATIČKE UČIONICE/BROJ RAČUNALA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479D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292E" w14:textId="77777777" w:rsidR="00147E10" w:rsidRPr="008F704C" w:rsidRDefault="00147E10" w:rsidP="003F76C8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147E10" w:rsidRPr="008F704C" w14:paraId="24F9AAC0" w14:textId="77777777" w:rsidTr="009C453C">
        <w:trPr>
          <w:cantSplit/>
          <w:trHeight w:hRule="exact" w:val="27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7BAF" w14:textId="77777777" w:rsidR="00147E10" w:rsidRPr="008F704C" w:rsidRDefault="00147E10" w:rsidP="003F76C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CFAE" w14:textId="6360A2BB" w:rsidR="00147E10" w:rsidRPr="008F704C" w:rsidRDefault="00147E10" w:rsidP="009C453C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lang w:val="hr-HR" w:eastAsia="en-US"/>
              </w:rPr>
            </w:pPr>
            <w:r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>OMJER BROJA STUDENATA/BROJ</w:t>
            </w:r>
            <w:r w:rsidR="005C3892"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>A</w:t>
            </w:r>
            <w:r w:rsidRPr="008F704C">
              <w:rPr>
                <w:rFonts w:ascii="Calibri" w:eastAsia="Times New Roman" w:hAnsi="Calibri" w:cs="Calibri"/>
                <w:b/>
                <w:bCs/>
                <w:color w:val="FF0000"/>
                <w:lang w:val="hr-HR" w:eastAsia="en-US"/>
              </w:rPr>
              <w:t xml:space="preserve"> RAČUNALA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F74A" w14:textId="77777777" w:rsidR="00147E10" w:rsidRPr="008F704C" w:rsidRDefault="00147E10" w:rsidP="003F76C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auto"/>
                <w:sz w:val="20"/>
                <w:szCs w:val="20"/>
                <w:lang w:val="hr-HR" w:eastAsia="en-US"/>
              </w:rPr>
            </w:pPr>
          </w:p>
        </w:tc>
      </w:tr>
    </w:tbl>
    <w:p w14:paraId="4E9905F2" w14:textId="77777777" w:rsidR="00360077" w:rsidRPr="008F704C" w:rsidRDefault="00360077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auto"/>
          <w:sz w:val="20"/>
          <w:szCs w:val="20"/>
          <w:lang w:val="hr-HR" w:eastAsia="en-US"/>
        </w:rPr>
      </w:pPr>
    </w:p>
    <w:p w14:paraId="19184B90" w14:textId="18A740A4" w:rsidR="00147E10" w:rsidRPr="008F704C" w:rsidRDefault="00FF2ACA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auto"/>
          <w:sz w:val="20"/>
          <w:szCs w:val="20"/>
          <w:lang w:val="hr-HR" w:eastAsia="en-US"/>
        </w:rPr>
      </w:pPr>
      <w:r>
        <w:rPr>
          <w:rFonts w:ascii="Calibri" w:eastAsia="Calibri" w:hAnsi="Calibri" w:cs="Calibri"/>
          <w:color w:val="auto"/>
          <w:sz w:val="20"/>
          <w:szCs w:val="20"/>
          <w:vertAlign w:val="superscript"/>
          <w:lang w:val="hr-HR" w:eastAsia="en-US"/>
        </w:rPr>
        <w:t>*</w:t>
      </w:r>
      <w:r w:rsidR="00CA2341">
        <w:rPr>
          <w:rFonts w:ascii="Calibri" w:eastAsia="Calibri" w:hAnsi="Calibri" w:cs="Calibri"/>
          <w:color w:val="auto"/>
          <w:sz w:val="20"/>
          <w:szCs w:val="20"/>
          <w:vertAlign w:val="superscript"/>
          <w:lang w:val="hr-HR" w:eastAsia="en-US"/>
        </w:rPr>
        <w:t xml:space="preserve"> </w:t>
      </w:r>
      <w:r w:rsidR="00147E10" w:rsidRPr="008F704C">
        <w:rPr>
          <w:rFonts w:ascii="Calibri" w:eastAsia="Calibri" w:hAnsi="Calibri" w:cs="Calibri"/>
          <w:i/>
          <w:color w:val="auto"/>
          <w:sz w:val="20"/>
          <w:szCs w:val="20"/>
          <w:lang w:val="hr-HR" w:eastAsia="en-US"/>
        </w:rPr>
        <w:t>Podaci se odnose na cijelo VU jer nije moguće izdvojiti podatke prema studijskom programu.</w:t>
      </w:r>
    </w:p>
    <w:p w14:paraId="5417958C" w14:textId="77777777" w:rsidR="00147E10" w:rsidRPr="008F704C" w:rsidRDefault="00147E10" w:rsidP="00147E10">
      <w:pPr>
        <w:suppressAutoHyphens/>
        <w:spacing w:after="120" w:line="240" w:lineRule="auto"/>
        <w:jc w:val="both"/>
        <w:rPr>
          <w:rFonts w:ascii="Calibri" w:eastAsia="Calibri" w:hAnsi="Calibri" w:cs="Calibri"/>
          <w:i/>
          <w:color w:val="auto"/>
          <w:szCs w:val="20"/>
          <w:lang w:val="hr-HR" w:eastAsia="en-US"/>
        </w:rPr>
      </w:pPr>
    </w:p>
    <w:p w14:paraId="72FD9D3E" w14:textId="77777777" w:rsidR="00697F02" w:rsidRPr="008F704C" w:rsidRDefault="00697F02">
      <w:pPr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  <w:bookmarkStart w:id="64" w:name="_Toc870039"/>
      <w:bookmarkStart w:id="65" w:name="_Toc868876"/>
      <w:bookmarkStart w:id="66" w:name="_Toc868395"/>
      <w:bookmarkStart w:id="67" w:name="_Toc868352"/>
      <w:bookmarkStart w:id="68" w:name="_Toc125106132"/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br w:type="page"/>
      </w:r>
    </w:p>
    <w:p w14:paraId="19B5FFF0" w14:textId="1949EC81" w:rsidR="00147E10" w:rsidRPr="00CA2341" w:rsidRDefault="00147E10" w:rsidP="003F76C8">
      <w:pPr>
        <w:rPr>
          <w:rFonts w:ascii="Calibri" w:eastAsia="Calibri" w:hAnsi="Calibri" w:cs="Calibri"/>
          <w:b/>
          <w:color w:val="2E74B5"/>
          <w:szCs w:val="22"/>
          <w:vertAlign w:val="superscript"/>
          <w:lang w:val="hr-HR" w:eastAsia="en-US" w:bidi="en-US"/>
        </w:rPr>
      </w:pPr>
      <w:r w:rsidRPr="008F704C"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  <w:lastRenderedPageBreak/>
        <w:t>Tablica 7. Opremljenost knjižnice</w:t>
      </w:r>
      <w:bookmarkEnd w:id="64"/>
      <w:bookmarkEnd w:id="65"/>
      <w:bookmarkEnd w:id="66"/>
      <w:bookmarkEnd w:id="67"/>
      <w:bookmarkEnd w:id="68"/>
      <w:r w:rsidR="00FF2ACA">
        <w:rPr>
          <w:rFonts w:ascii="Calibri" w:eastAsia="Calibri" w:hAnsi="Calibri" w:cs="Calibri"/>
          <w:b/>
          <w:color w:val="2E74B5"/>
          <w:szCs w:val="22"/>
          <w:vertAlign w:val="superscript"/>
          <w:lang w:val="hr-HR" w:eastAsia="en-US" w:bidi="en-US"/>
        </w:rPr>
        <w:t>*</w:t>
      </w:r>
    </w:p>
    <w:p w14:paraId="2CA57F03" w14:textId="77777777" w:rsidR="008B0530" w:rsidRPr="008F704C" w:rsidRDefault="008B0530" w:rsidP="008B0530">
      <w:pPr>
        <w:spacing w:after="160" w:line="276" w:lineRule="auto"/>
        <w:jc w:val="both"/>
        <w:rPr>
          <w:rFonts w:ascii="Calibri" w:eastAsia="Calibri" w:hAnsi="Calibri" w:cs="Calibri"/>
          <w:b/>
          <w:i/>
          <w:color w:val="auto"/>
          <w:sz w:val="22"/>
          <w:szCs w:val="22"/>
          <w:lang w:val="hr-HR" w:eastAsia="en-US"/>
        </w:rPr>
      </w:pPr>
      <w:r w:rsidRPr="008F704C">
        <w:rPr>
          <w:rFonts w:ascii="Calibri" w:eastAsia="Calibri" w:hAnsi="Calibri" w:cs="Calibri"/>
          <w:i/>
          <w:color w:val="auto"/>
          <w:sz w:val="22"/>
          <w:szCs w:val="22"/>
          <w:lang w:val="hr-HR" w:eastAsia="en-US"/>
        </w:rPr>
        <w:t>Navedite podatke za knjižnicu visokog učilišta, ako postoji.</w:t>
      </w:r>
    </w:p>
    <w:tbl>
      <w:tblPr>
        <w:tblpPr w:leftFromText="180" w:rightFromText="180" w:vertAnchor="text" w:tblpXSpec="center" w:tblpY="1"/>
        <w:tblOverlap w:val="never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60"/>
        <w:gridCol w:w="5522"/>
      </w:tblGrid>
      <w:tr w:rsidR="008B0530" w:rsidRPr="008F704C" w14:paraId="27075104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5F4B" w14:textId="77777777" w:rsidR="008B0530" w:rsidRPr="008F704C" w:rsidRDefault="0402E5B9" w:rsidP="0402E5B9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color w:val="auto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color w:val="auto"/>
                <w:lang w:val="hr-HR" w:eastAsia="en-US"/>
              </w:rPr>
              <w:t>Ukupna površina knjižničnog prostora (u m</w:t>
            </w:r>
            <w:r w:rsidRPr="008F704C">
              <w:rPr>
                <w:rFonts w:ascii="Calibri" w:eastAsia="Calibri" w:hAnsi="Calibri" w:cs="Calibri"/>
                <w:color w:val="auto"/>
                <w:vertAlign w:val="superscript"/>
                <w:lang w:val="hr-HR" w:eastAsia="en-US"/>
              </w:rPr>
              <w:t>2</w:t>
            </w:r>
            <w:r w:rsidRPr="008F704C">
              <w:rPr>
                <w:rFonts w:ascii="Calibri" w:eastAsia="Calibri" w:hAnsi="Calibri" w:cs="Calibri"/>
                <w:color w:val="auto"/>
                <w:lang w:val="hr-HR" w:eastAsia="en-US"/>
              </w:rPr>
              <w:t>)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ABD7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vertAlign w:val="superscript"/>
                <w:lang w:val="hr-HR" w:eastAsia="en-US"/>
              </w:rPr>
            </w:pPr>
          </w:p>
        </w:tc>
      </w:tr>
      <w:tr w:rsidR="008B0530" w:rsidRPr="008F704C" w14:paraId="6A9A571C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CE3C" w14:textId="77777777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Ukupna površina čitaoničkog prostora namijenjenog za rad korisnika (u m</w:t>
            </w: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vertAlign w:val="superscript"/>
                <w:lang w:val="hr-HR" w:eastAsia="en-US"/>
              </w:rPr>
              <w:t>2</w:t>
            </w: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)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AE15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vertAlign w:val="superscript"/>
                <w:lang w:val="hr-HR" w:eastAsia="en-US"/>
              </w:rPr>
            </w:pPr>
          </w:p>
        </w:tc>
      </w:tr>
      <w:tr w:rsidR="008B0530" w:rsidRPr="008F704C" w14:paraId="5FB6B1FC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B433" w14:textId="77777777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 xml:space="preserve">Broj zaposlenoga stručnog knjižničnog osoblja u knjižnici 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901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B0530" w:rsidRPr="008F704C" w14:paraId="2710C664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A58" w14:textId="77777777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Ukupan broj svezaka knjiga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EE18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B0530" w:rsidRPr="008F704C" w14:paraId="511FA1EE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C298" w14:textId="77777777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Ukupan broj naslova udžbenika obvezne literature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A02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B0530" w:rsidRPr="008F704C" w14:paraId="42C2A7C7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142F" w14:textId="77777777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Ukupan broj primjeraka udžbenika obvezne literature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180E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B0530" w:rsidRPr="008F704C" w14:paraId="2C5591B7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5D34" w14:textId="77777777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 xml:space="preserve">Ukupan broj tiskanih inozemnih časopisa koje knjižnica ima u fondu 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5A8D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B0530" w:rsidRPr="008F704C" w14:paraId="536FC2E7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FB0" w14:textId="77777777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Ukupan broj tiskanih domaćih časopisa koje knjižnica ima u fondu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4459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B0530" w:rsidRPr="008F704C" w14:paraId="4987F66F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F715" w14:textId="6D526F23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 xml:space="preserve">Broj elektroničkih časopisa s pristupom cjelovitim tekstovima koje </w:t>
            </w:r>
            <w:r w:rsidR="009C453C"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v</w:t>
            </w: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isoko učilište pretplaćuje vlastitim sredstvima ili sredstvima nadređenog sveučilišta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87F7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B0530" w:rsidRPr="008F704C" w14:paraId="4618153C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CE41" w14:textId="77777777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Ukupan broj elektroničkih časopisa kojima zaposlenici i studenti imaju pristup*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437D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B0530" w:rsidRPr="008F704C" w14:paraId="492F276D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8C1F" w14:textId="23E54D44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 xml:space="preserve">Broj bibliografskih baza financiranih sredstvima </w:t>
            </w:r>
            <w:r w:rsidR="009C453C"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v</w:t>
            </w: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isokog učilišta ili nadređenog sveučilišta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3543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B0530" w:rsidRPr="008F704C" w14:paraId="49004B95" w14:textId="77777777" w:rsidTr="00380EB2">
        <w:trPr>
          <w:cantSplit/>
          <w:trHeight w:val="288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6381" w14:textId="2ED1FE13" w:rsidR="008B0530" w:rsidRPr="008F704C" w:rsidRDefault="008B0530" w:rsidP="00ED0ADB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</w:pPr>
            <w:r w:rsidRPr="008F704C">
              <w:rPr>
                <w:rFonts w:ascii="Calibri" w:eastAsia="Calibri" w:hAnsi="Calibri" w:cs="Calibri"/>
                <w:bCs/>
                <w:color w:val="auto"/>
                <w:szCs w:val="20"/>
                <w:lang w:val="hr-HR" w:eastAsia="en-US"/>
              </w:rPr>
              <w:t>Ukupan broj bibliografskih baza kojima zaposlenici i studenti imaju pristup*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CB6" w14:textId="77777777" w:rsidR="008B0530" w:rsidRPr="008F704C" w:rsidRDefault="008B0530" w:rsidP="00ED0AD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hr-HR" w:eastAsia="en-US"/>
              </w:rPr>
            </w:pPr>
          </w:p>
        </w:tc>
      </w:tr>
    </w:tbl>
    <w:p w14:paraId="2B606853" w14:textId="77777777" w:rsidR="008B0530" w:rsidRPr="008F704C" w:rsidRDefault="008B0530" w:rsidP="008B0530">
      <w:pPr>
        <w:spacing w:after="120" w:line="240" w:lineRule="auto"/>
        <w:jc w:val="both"/>
        <w:outlineLvl w:val="2"/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val="hr-HR" w:eastAsia="en-US"/>
        </w:rPr>
      </w:pPr>
    </w:p>
    <w:p w14:paraId="2C8EFFC9" w14:textId="51DA0683" w:rsidR="008B0530" w:rsidRDefault="008B0530" w:rsidP="008B0530">
      <w:pPr>
        <w:spacing w:after="160" w:line="259" w:lineRule="auto"/>
        <w:rPr>
          <w:rFonts w:ascii="Calibri" w:eastAsia="Times New Roman" w:hAnsi="Calibri" w:cs="Calibri"/>
          <w:bCs/>
          <w:color w:val="auto"/>
          <w:sz w:val="18"/>
          <w:szCs w:val="22"/>
          <w:lang w:val="hr-HR" w:eastAsia="en-US"/>
        </w:rPr>
      </w:pPr>
      <w:r w:rsidRPr="008F704C">
        <w:rPr>
          <w:rFonts w:ascii="Calibri" w:eastAsia="Calibri" w:hAnsi="Calibri" w:cs="Calibri"/>
          <w:color w:val="auto"/>
          <w:sz w:val="22"/>
          <w:szCs w:val="22"/>
          <w:lang w:val="hr-HR" w:eastAsia="en-US"/>
        </w:rPr>
        <w:t>*</w:t>
      </w:r>
      <w:r w:rsidR="001C29FE" w:rsidRPr="008F704C">
        <w:rPr>
          <w:rFonts w:ascii="Calibri" w:eastAsia="Calibri" w:hAnsi="Calibri" w:cs="Calibri"/>
          <w:i/>
          <w:color w:val="auto"/>
          <w:sz w:val="18"/>
          <w:szCs w:val="22"/>
          <w:lang w:val="hr-HR" w:eastAsia="en-US"/>
        </w:rPr>
        <w:t>U</w:t>
      </w:r>
      <w:r w:rsidRPr="008F704C">
        <w:rPr>
          <w:rFonts w:ascii="Calibri" w:eastAsia="Calibri" w:hAnsi="Calibri" w:cs="Calibri"/>
          <w:i/>
          <w:color w:val="auto"/>
          <w:sz w:val="18"/>
          <w:szCs w:val="22"/>
          <w:lang w:val="hr-HR" w:eastAsia="en-US"/>
        </w:rPr>
        <w:t xml:space="preserve">ključuje i časopise/bibliografske baze za koje </w:t>
      </w:r>
      <w:r w:rsidR="009C453C" w:rsidRPr="008F704C">
        <w:rPr>
          <w:rFonts w:ascii="Calibri" w:eastAsia="Calibri" w:hAnsi="Calibri" w:cs="Calibri"/>
          <w:i/>
          <w:color w:val="auto"/>
          <w:sz w:val="18"/>
          <w:szCs w:val="22"/>
          <w:lang w:val="hr-HR" w:eastAsia="en-US"/>
        </w:rPr>
        <w:t>v</w:t>
      </w:r>
      <w:r w:rsidRPr="008F704C">
        <w:rPr>
          <w:rFonts w:ascii="Calibri" w:eastAsia="Calibri" w:hAnsi="Calibri" w:cs="Calibri"/>
          <w:i/>
          <w:color w:val="auto"/>
          <w:sz w:val="18"/>
          <w:szCs w:val="22"/>
          <w:lang w:val="hr-HR" w:eastAsia="en-US"/>
        </w:rPr>
        <w:t xml:space="preserve">isoko učilište pretplatu financira iz vlastitih sredstava ili sredstava </w:t>
      </w:r>
      <w:r w:rsidRPr="008F704C">
        <w:rPr>
          <w:rFonts w:ascii="Calibri" w:eastAsia="Times New Roman" w:hAnsi="Calibri" w:cs="Calibri"/>
          <w:bCs/>
          <w:i/>
          <w:color w:val="auto"/>
          <w:sz w:val="18"/>
          <w:szCs w:val="22"/>
          <w:lang w:val="hr-HR" w:eastAsia="en-US"/>
        </w:rPr>
        <w:t>nadređenog sveučilišta</w:t>
      </w:r>
      <w:r w:rsidR="001C29FE" w:rsidRPr="008F704C">
        <w:rPr>
          <w:rFonts w:ascii="Calibri" w:eastAsia="Times New Roman" w:hAnsi="Calibri" w:cs="Calibri"/>
          <w:bCs/>
          <w:i/>
          <w:color w:val="auto"/>
          <w:sz w:val="18"/>
          <w:szCs w:val="22"/>
          <w:lang w:val="hr-HR" w:eastAsia="en-US"/>
        </w:rPr>
        <w:t>.</w:t>
      </w:r>
    </w:p>
    <w:p w14:paraId="3AF0F409" w14:textId="77777777" w:rsidR="00CA2341" w:rsidRDefault="00CA2341" w:rsidP="008B0530">
      <w:pPr>
        <w:spacing w:after="160" w:line="259" w:lineRule="auto"/>
        <w:rPr>
          <w:rFonts w:ascii="Calibri" w:eastAsia="Times New Roman" w:hAnsi="Calibri" w:cs="Calibri"/>
          <w:bCs/>
          <w:color w:val="auto"/>
          <w:sz w:val="18"/>
          <w:szCs w:val="22"/>
          <w:lang w:val="hr-HR" w:eastAsia="en-US"/>
        </w:rPr>
      </w:pPr>
    </w:p>
    <w:p w14:paraId="48CEDF93" w14:textId="77777777" w:rsidR="00CA2341" w:rsidRDefault="00CA2341" w:rsidP="008B0530">
      <w:pPr>
        <w:spacing w:after="160" w:line="259" w:lineRule="auto"/>
        <w:rPr>
          <w:rFonts w:ascii="Calibri" w:eastAsia="Times New Roman" w:hAnsi="Calibri" w:cs="Calibri"/>
          <w:bCs/>
          <w:color w:val="auto"/>
          <w:sz w:val="18"/>
          <w:szCs w:val="22"/>
          <w:lang w:val="hr-HR" w:eastAsia="en-US"/>
        </w:rPr>
      </w:pPr>
    </w:p>
    <w:p w14:paraId="483D4154" w14:textId="77777777" w:rsidR="00CA2341" w:rsidRPr="00CA2341" w:rsidRDefault="00CA2341" w:rsidP="008B0530">
      <w:pPr>
        <w:spacing w:after="160" w:line="259" w:lineRule="auto"/>
        <w:rPr>
          <w:rFonts w:ascii="Calibri" w:eastAsia="Calibri" w:hAnsi="Calibri" w:cs="Calibri"/>
          <w:color w:val="auto"/>
          <w:sz w:val="18"/>
          <w:szCs w:val="22"/>
          <w:lang w:val="hr-HR" w:eastAsia="en-US"/>
        </w:rPr>
      </w:pPr>
    </w:p>
    <w:p w14:paraId="531B5715" w14:textId="3D57BF8E" w:rsidR="00CA2341" w:rsidRPr="00CA2341" w:rsidRDefault="00FF2ACA" w:rsidP="00CA2341">
      <w:pPr>
        <w:spacing w:after="0" w:line="240" w:lineRule="auto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  <w:vertAlign w:val="superscript"/>
        </w:rPr>
        <w:t>*</w:t>
      </w:r>
      <w:r w:rsidR="00CA2341" w:rsidRPr="00CA2341">
        <w:rPr>
          <w:rFonts w:ascii="Cambria" w:hAnsi="Cambria"/>
          <w:color w:val="auto"/>
          <w:sz w:val="20"/>
          <w:szCs w:val="20"/>
        </w:rPr>
        <w:t xml:space="preserve">  </w:t>
      </w:r>
      <w:r w:rsidR="00CA2341" w:rsidRPr="00CA2341">
        <w:rPr>
          <w:rFonts w:ascii="Cambria" w:hAnsi="Cambria"/>
          <w:color w:val="auto"/>
          <w:sz w:val="20"/>
          <w:szCs w:val="20"/>
          <w:lang w:val="hr-HR"/>
        </w:rPr>
        <w:t>Podaci se odnose na cijelo visoko učilište jer nije moguće izdvojiti podatke prema studijskom programu.</w:t>
      </w:r>
    </w:p>
    <w:p w14:paraId="07D5B5A0" w14:textId="77777777" w:rsidR="008B0530" w:rsidRPr="008F704C" w:rsidRDefault="008B0530" w:rsidP="003F76C8">
      <w:pPr>
        <w:rPr>
          <w:rFonts w:ascii="Calibri" w:eastAsia="Calibri" w:hAnsi="Calibri" w:cs="Calibri"/>
          <w:b/>
          <w:color w:val="2E74B5"/>
          <w:szCs w:val="22"/>
          <w:lang w:val="hr-HR" w:eastAsia="en-US" w:bidi="en-US"/>
        </w:rPr>
      </w:pPr>
    </w:p>
    <w:p w14:paraId="4532F857" w14:textId="77777777" w:rsidR="009629DF" w:rsidRPr="008F704C" w:rsidRDefault="009629DF">
      <w:pPr>
        <w:rPr>
          <w:rFonts w:ascii="Calibri" w:eastAsia="Calibri" w:hAnsi="Calibri" w:cs="Calibri"/>
          <w:b/>
          <w:bCs/>
          <w:color w:val="2E74B5"/>
          <w:lang w:val="hr-HR" w:eastAsia="en-US" w:bidi="en-US"/>
        </w:rPr>
      </w:pPr>
      <w:bookmarkStart w:id="69" w:name="_Toc125106133"/>
      <w:r w:rsidRPr="008F704C">
        <w:rPr>
          <w:rFonts w:ascii="Calibri" w:eastAsia="Calibri" w:hAnsi="Calibri" w:cs="Calibri"/>
          <w:b/>
          <w:bCs/>
          <w:color w:val="2E74B5"/>
          <w:lang w:val="hr-HR" w:eastAsia="en-US" w:bidi="en-US"/>
        </w:rPr>
        <w:br w:type="page"/>
      </w:r>
    </w:p>
    <w:p w14:paraId="6DD409AA" w14:textId="007A80CC" w:rsidR="00147E10" w:rsidRPr="008F704C" w:rsidRDefault="00147E10" w:rsidP="0402E5B9">
      <w:pPr>
        <w:rPr>
          <w:rFonts w:ascii="Calibri" w:eastAsia="Calibri" w:hAnsi="Calibri" w:cs="Calibri"/>
          <w:b/>
          <w:bCs/>
          <w:color w:val="2E74B5"/>
          <w:lang w:val="hr-HR" w:eastAsia="en-US" w:bidi="en-US"/>
        </w:rPr>
      </w:pPr>
      <w:r w:rsidRPr="008F704C">
        <w:rPr>
          <w:rFonts w:ascii="Calibri" w:eastAsia="Calibri" w:hAnsi="Calibri" w:cs="Calibri"/>
          <w:b/>
          <w:bCs/>
          <w:color w:val="2E74B5"/>
          <w:lang w:val="hr-HR" w:eastAsia="en-US" w:bidi="en-US"/>
        </w:rPr>
        <w:lastRenderedPageBreak/>
        <w:t>Tablica 8. Financijska održivost</w:t>
      </w:r>
      <w:r w:rsidR="00406877" w:rsidRPr="008F704C">
        <w:rPr>
          <w:rStyle w:val="FootnoteReference"/>
          <w:rFonts w:ascii="Calibri" w:eastAsia="Calibri" w:hAnsi="Calibri" w:cs="Calibri"/>
          <w:b/>
          <w:bCs/>
          <w:color w:val="2E74B5"/>
          <w:lang w:val="hr-HR" w:eastAsia="en-US" w:bidi="en-US"/>
        </w:rPr>
        <w:footnoteReference w:id="8"/>
      </w:r>
      <w:bookmarkEnd w:id="69"/>
    </w:p>
    <w:p w14:paraId="7A83BE82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0"/>
          <w:lang w:val="hr-HR" w:eastAsia="en-US"/>
        </w:rPr>
      </w:pPr>
      <w:r w:rsidRPr="008F704C">
        <w:rPr>
          <w:rFonts w:ascii="Calibri" w:eastAsia="Times New Roman" w:hAnsi="Calibri" w:cs="Calibri"/>
          <w:b/>
          <w:color w:val="auto"/>
          <w:szCs w:val="20"/>
          <w:lang w:val="hr-HR" w:eastAsia="en-US" w:bidi="en-US"/>
        </w:rPr>
        <w:t>–</w:t>
      </w:r>
      <w:r w:rsidRPr="008F704C">
        <w:rPr>
          <w:rFonts w:ascii="Calibri" w:eastAsia="Calibri" w:hAnsi="Calibri" w:cs="Calibri"/>
          <w:b/>
          <w:color w:val="auto"/>
          <w:szCs w:val="20"/>
          <w:lang w:val="hr-HR" w:eastAsia="en-US"/>
        </w:rPr>
        <w:t xml:space="preserve"> </w:t>
      </w:r>
      <w:r w:rsidRPr="008F704C">
        <w:rPr>
          <w:rFonts w:ascii="Calibri" w:eastAsia="Calibri" w:hAnsi="Calibri" w:cs="Calibri"/>
          <w:color w:val="auto"/>
          <w:sz w:val="22"/>
          <w:szCs w:val="20"/>
          <w:lang w:val="hr-HR" w:eastAsia="en-US"/>
        </w:rPr>
        <w:t xml:space="preserve">prikazuje ukupne </w:t>
      </w:r>
      <w:r w:rsidRPr="008F704C">
        <w:rPr>
          <w:rFonts w:ascii="Calibri" w:eastAsia="Calibri" w:hAnsi="Calibri" w:cs="Calibri"/>
          <w:color w:val="000000"/>
          <w:sz w:val="22"/>
          <w:szCs w:val="20"/>
          <w:lang w:val="hr-HR" w:eastAsia="en-US"/>
        </w:rPr>
        <w:t xml:space="preserve">prihode i rashode, odnosno završno godišnje stanje visokog učilišta </w:t>
      </w:r>
      <w:r w:rsidRPr="008F704C">
        <w:rPr>
          <w:rFonts w:ascii="Calibri" w:eastAsia="Calibri" w:hAnsi="Calibri" w:cs="Calibri"/>
          <w:color w:val="000000"/>
          <w:sz w:val="22"/>
          <w:szCs w:val="20"/>
          <w:u w:val="single"/>
          <w:lang w:val="hr-HR" w:eastAsia="en-US"/>
        </w:rPr>
        <w:t>za razdoblje od najmanje tri godine</w:t>
      </w:r>
      <w:r w:rsidRPr="008F704C">
        <w:rPr>
          <w:rFonts w:ascii="Calibri" w:eastAsia="Calibri" w:hAnsi="Calibri" w:cs="Calibri"/>
          <w:color w:val="000000"/>
          <w:sz w:val="22"/>
          <w:szCs w:val="20"/>
          <w:lang w:val="hr-HR" w:eastAsia="en-US"/>
        </w:rPr>
        <w:t>, iz kojeg je razvidna financijska održivost</w:t>
      </w:r>
    </w:p>
    <w:p w14:paraId="2B3075E4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0"/>
          <w:lang w:val="hr-HR" w:eastAsia="en-US"/>
        </w:rPr>
      </w:pPr>
    </w:p>
    <w:tbl>
      <w:tblPr>
        <w:tblStyle w:val="TableGrid1"/>
        <w:tblW w:w="9974" w:type="dxa"/>
        <w:tblInd w:w="704" w:type="dxa"/>
        <w:tblLook w:val="04A0" w:firstRow="1" w:lastRow="0" w:firstColumn="1" w:lastColumn="0" w:noHBand="0" w:noVBand="1"/>
      </w:tblPr>
      <w:tblGrid>
        <w:gridCol w:w="5272"/>
        <w:gridCol w:w="1568"/>
        <w:gridCol w:w="1566"/>
        <w:gridCol w:w="1568"/>
      </w:tblGrid>
      <w:tr w:rsidR="00147E10" w:rsidRPr="008F704C" w14:paraId="5B45DD69" w14:textId="77777777" w:rsidTr="009C453C">
        <w:trPr>
          <w:trHeight w:val="227"/>
        </w:trPr>
        <w:tc>
          <w:tcPr>
            <w:tcW w:w="5272" w:type="dxa"/>
          </w:tcPr>
          <w:p w14:paraId="7D277E9F" w14:textId="77777777" w:rsidR="00147E10" w:rsidRPr="008F704C" w:rsidRDefault="00147E10" w:rsidP="00147E10">
            <w:pPr>
              <w:jc w:val="right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4702" w:type="dxa"/>
            <w:gridSpan w:val="3"/>
          </w:tcPr>
          <w:p w14:paraId="6F318EF2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GODINE</w:t>
            </w:r>
          </w:p>
        </w:tc>
      </w:tr>
      <w:tr w:rsidR="00147E10" w:rsidRPr="008F704C" w14:paraId="7FCD4207" w14:textId="77777777" w:rsidTr="00380EB2">
        <w:trPr>
          <w:trHeight w:val="227"/>
        </w:trPr>
        <w:tc>
          <w:tcPr>
            <w:tcW w:w="5272" w:type="dxa"/>
          </w:tcPr>
          <w:p w14:paraId="224BFCF5" w14:textId="77777777" w:rsidR="00147E10" w:rsidRPr="008F704C" w:rsidRDefault="00147E10" w:rsidP="00147E10">
            <w:pPr>
              <w:jc w:val="right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5834077D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N</w:t>
            </w:r>
          </w:p>
        </w:tc>
        <w:tc>
          <w:tcPr>
            <w:tcW w:w="1566" w:type="dxa"/>
            <w:shd w:val="clear" w:color="auto" w:fill="auto"/>
          </w:tcPr>
          <w:p w14:paraId="5F1020FF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N+1</w:t>
            </w:r>
          </w:p>
        </w:tc>
        <w:tc>
          <w:tcPr>
            <w:tcW w:w="1568" w:type="dxa"/>
            <w:shd w:val="clear" w:color="auto" w:fill="auto"/>
          </w:tcPr>
          <w:p w14:paraId="08CEC7A2" w14:textId="77777777" w:rsidR="00147E10" w:rsidRPr="008F704C" w:rsidRDefault="00147E10" w:rsidP="00147E10">
            <w:pPr>
              <w:jc w:val="center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N+2</w:t>
            </w:r>
          </w:p>
        </w:tc>
      </w:tr>
      <w:tr w:rsidR="00147E10" w:rsidRPr="008F704C" w14:paraId="7725307A" w14:textId="77777777" w:rsidTr="00380EB2">
        <w:trPr>
          <w:trHeight w:val="227"/>
        </w:trPr>
        <w:tc>
          <w:tcPr>
            <w:tcW w:w="5272" w:type="dxa"/>
            <w:shd w:val="clear" w:color="auto" w:fill="auto"/>
          </w:tcPr>
          <w:p w14:paraId="006AFEE2" w14:textId="77777777" w:rsidR="00147E10" w:rsidRPr="008F704C" w:rsidRDefault="00147E10" w:rsidP="00147E10">
            <w:pPr>
              <w:jc w:val="right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UKUPNI PRIHODI POSLOVANJA</w:t>
            </w:r>
          </w:p>
        </w:tc>
        <w:tc>
          <w:tcPr>
            <w:tcW w:w="1568" w:type="dxa"/>
          </w:tcPr>
          <w:p w14:paraId="23C0CCCA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1566" w:type="dxa"/>
          </w:tcPr>
          <w:p w14:paraId="367D2D10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1568" w:type="dxa"/>
          </w:tcPr>
          <w:p w14:paraId="7B368F52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</w:tr>
      <w:tr w:rsidR="00147E10" w:rsidRPr="008F704C" w14:paraId="3EDA9EFB" w14:textId="77777777" w:rsidTr="00380EB2">
        <w:trPr>
          <w:trHeight w:val="220"/>
        </w:trPr>
        <w:tc>
          <w:tcPr>
            <w:tcW w:w="5272" w:type="dxa"/>
            <w:shd w:val="clear" w:color="auto" w:fill="auto"/>
          </w:tcPr>
          <w:p w14:paraId="68C1A38A" w14:textId="77777777" w:rsidR="00147E10" w:rsidRPr="008F704C" w:rsidRDefault="00147E10" w:rsidP="00147E10">
            <w:pPr>
              <w:jc w:val="right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UKUPNI RASHODI POSLOVANJA</w:t>
            </w:r>
          </w:p>
        </w:tc>
        <w:tc>
          <w:tcPr>
            <w:tcW w:w="1568" w:type="dxa"/>
          </w:tcPr>
          <w:p w14:paraId="67ABE2A3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1566" w:type="dxa"/>
          </w:tcPr>
          <w:p w14:paraId="48226A92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1568" w:type="dxa"/>
          </w:tcPr>
          <w:p w14:paraId="6B5F3755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</w:tr>
      <w:tr w:rsidR="00147E10" w:rsidRPr="008F704C" w14:paraId="627C3EC9" w14:textId="77777777" w:rsidTr="00380EB2">
        <w:trPr>
          <w:trHeight w:val="227"/>
        </w:trPr>
        <w:tc>
          <w:tcPr>
            <w:tcW w:w="5272" w:type="dxa"/>
            <w:shd w:val="clear" w:color="auto" w:fill="auto"/>
          </w:tcPr>
          <w:p w14:paraId="6411DA9F" w14:textId="77777777" w:rsidR="00147E10" w:rsidRPr="008F704C" w:rsidRDefault="00147E10" w:rsidP="00147E10">
            <w:pPr>
              <w:jc w:val="right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PRENESENO STANJE IZ PRETHODNE GODINE</w:t>
            </w:r>
          </w:p>
        </w:tc>
        <w:tc>
          <w:tcPr>
            <w:tcW w:w="1568" w:type="dxa"/>
          </w:tcPr>
          <w:p w14:paraId="1BFD04FE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1566" w:type="dxa"/>
          </w:tcPr>
          <w:p w14:paraId="54B54815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1568" w:type="dxa"/>
          </w:tcPr>
          <w:p w14:paraId="499B363B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</w:tr>
      <w:tr w:rsidR="00147E10" w:rsidRPr="008F704C" w14:paraId="445B4164" w14:textId="77777777" w:rsidTr="00380EB2">
        <w:trPr>
          <w:trHeight w:val="227"/>
        </w:trPr>
        <w:tc>
          <w:tcPr>
            <w:tcW w:w="5272" w:type="dxa"/>
            <w:shd w:val="clear" w:color="auto" w:fill="auto"/>
          </w:tcPr>
          <w:p w14:paraId="53819E8D" w14:textId="77777777" w:rsidR="00147E10" w:rsidRPr="008F704C" w:rsidRDefault="00147E10" w:rsidP="00147E10">
            <w:pPr>
              <w:jc w:val="right"/>
              <w:rPr>
                <w:rFonts w:ascii="Calibri" w:eastAsia="Calibri" w:hAnsi="Calibri" w:cs="Calibri"/>
                <w:b/>
                <w:color w:val="auto"/>
                <w:sz w:val="24"/>
              </w:rPr>
            </w:pPr>
            <w:r w:rsidRPr="008F704C">
              <w:rPr>
                <w:rFonts w:ascii="Calibri" w:eastAsia="Calibri" w:hAnsi="Calibri" w:cs="Calibri"/>
                <w:b/>
                <w:color w:val="auto"/>
                <w:sz w:val="24"/>
              </w:rPr>
              <w:t>UKUPNO STANJE</w:t>
            </w:r>
          </w:p>
        </w:tc>
        <w:tc>
          <w:tcPr>
            <w:tcW w:w="1568" w:type="dxa"/>
          </w:tcPr>
          <w:p w14:paraId="2EAC78E4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1566" w:type="dxa"/>
          </w:tcPr>
          <w:p w14:paraId="29A68B5C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  <w:tc>
          <w:tcPr>
            <w:tcW w:w="1568" w:type="dxa"/>
          </w:tcPr>
          <w:p w14:paraId="753D1BAA" w14:textId="77777777" w:rsidR="00147E10" w:rsidRPr="008F704C" w:rsidRDefault="00147E10" w:rsidP="00147E10">
            <w:pPr>
              <w:jc w:val="both"/>
              <w:rPr>
                <w:rFonts w:ascii="Calibri" w:eastAsia="Calibri" w:hAnsi="Calibri" w:cs="Calibri"/>
                <w:color w:val="auto"/>
                <w:sz w:val="24"/>
              </w:rPr>
            </w:pPr>
          </w:p>
        </w:tc>
      </w:tr>
    </w:tbl>
    <w:p w14:paraId="22266CCF" w14:textId="77777777" w:rsidR="00147E10" w:rsidRPr="008F704C" w:rsidRDefault="00147E10" w:rsidP="00147E1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auto"/>
          <w:szCs w:val="20"/>
          <w:lang w:val="hr-HR" w:eastAsia="en-US"/>
        </w:rPr>
      </w:pPr>
    </w:p>
    <w:p w14:paraId="231C617A" w14:textId="77777777" w:rsidR="00147E10" w:rsidRPr="008F704C" w:rsidRDefault="00147E10" w:rsidP="002312F5">
      <w:pPr>
        <w:pStyle w:val="nagwek1"/>
        <w:rPr>
          <w:rFonts w:ascii="Calibri" w:hAnsi="Calibri" w:cs="Calibri"/>
          <w:lang w:val="hr-HR"/>
        </w:rPr>
        <w:sectPr w:rsidR="00147E10" w:rsidRPr="008F704C" w:rsidSect="003F76C8">
          <w:pgSz w:w="16838" w:h="11906" w:orient="landscape" w:code="9"/>
          <w:pgMar w:top="1417" w:right="1417" w:bottom="1417" w:left="1417" w:header="720" w:footer="720" w:gutter="0"/>
          <w:cols w:space="720"/>
          <w:docGrid w:linePitch="360"/>
        </w:sectPr>
      </w:pPr>
    </w:p>
    <w:bookmarkEnd w:id="46"/>
    <w:p w14:paraId="3F117D2C" w14:textId="2D3D843E" w:rsidR="00AD2EBB" w:rsidRPr="008F704C" w:rsidRDefault="00AD2EBB">
      <w:pPr>
        <w:rPr>
          <w:rFonts w:ascii="Calibri" w:hAnsi="Calibri" w:cs="Calibri"/>
          <w:lang w:val="hr-HR"/>
        </w:rPr>
      </w:pPr>
    </w:p>
    <w:p w14:paraId="100B5F0C" w14:textId="33B8B75D" w:rsidR="00595530" w:rsidRPr="008F704C" w:rsidRDefault="00202F57" w:rsidP="00202F57">
      <w:pPr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U  ____________________</w:t>
      </w:r>
      <w:r w:rsidR="00AD2EBB" w:rsidRPr="008F704C">
        <w:rPr>
          <w:rFonts w:ascii="Calibri" w:hAnsi="Calibri" w:cs="Calibri"/>
          <w:lang w:val="hr-HR"/>
        </w:rPr>
        <w:t>_______</w:t>
      </w:r>
      <w:r w:rsidRPr="008F704C">
        <w:rPr>
          <w:rFonts w:ascii="Calibri" w:hAnsi="Calibri" w:cs="Calibri"/>
          <w:lang w:val="hr-HR"/>
        </w:rPr>
        <w:t xml:space="preserve">  (grad, datum)   </w:t>
      </w:r>
    </w:p>
    <w:p w14:paraId="76AECE27" w14:textId="77777777" w:rsidR="00595530" w:rsidRPr="008F704C" w:rsidRDefault="00595530" w:rsidP="00202F57">
      <w:pPr>
        <w:rPr>
          <w:rFonts w:ascii="Calibri" w:hAnsi="Calibri" w:cs="Calibri"/>
          <w:lang w:val="hr-HR"/>
        </w:rPr>
      </w:pPr>
    </w:p>
    <w:p w14:paraId="286571C8" w14:textId="6E7690B4" w:rsidR="00595530" w:rsidRPr="008F704C" w:rsidRDefault="00202F57" w:rsidP="00A0089E">
      <w:pPr>
        <w:ind w:left="4320" w:firstLine="720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>__________________</w:t>
      </w:r>
      <w:r w:rsidR="00AD2EBB" w:rsidRPr="008F704C">
        <w:rPr>
          <w:rFonts w:ascii="Calibri" w:hAnsi="Calibri" w:cs="Calibri"/>
          <w:lang w:val="hr-HR"/>
        </w:rPr>
        <w:t>_______</w:t>
      </w:r>
      <w:r w:rsidR="00A0089E">
        <w:rPr>
          <w:rFonts w:ascii="Calibri" w:hAnsi="Calibri" w:cs="Calibri"/>
          <w:lang w:val="hr-HR"/>
        </w:rPr>
        <w:t>______</w:t>
      </w:r>
      <w:r w:rsidRPr="008F704C">
        <w:rPr>
          <w:rFonts w:ascii="Calibri" w:hAnsi="Calibri" w:cs="Calibri"/>
          <w:lang w:val="hr-HR"/>
        </w:rPr>
        <w:t xml:space="preserve"> </w:t>
      </w:r>
    </w:p>
    <w:p w14:paraId="2A39393E" w14:textId="17417DB3" w:rsidR="00595530" w:rsidRPr="008F704C" w:rsidRDefault="00202F57" w:rsidP="00A0089E">
      <w:pPr>
        <w:spacing w:line="240" w:lineRule="auto"/>
        <w:ind w:left="4320" w:firstLine="720"/>
        <w:jc w:val="both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(potpis čelnika </w:t>
      </w:r>
      <w:r w:rsidR="00AD2EBB" w:rsidRPr="008F704C">
        <w:rPr>
          <w:rFonts w:ascii="Calibri" w:hAnsi="Calibri" w:cs="Calibri"/>
          <w:lang w:val="hr-HR"/>
        </w:rPr>
        <w:t>V</w:t>
      </w:r>
      <w:r w:rsidRPr="008F704C">
        <w:rPr>
          <w:rFonts w:ascii="Calibri" w:hAnsi="Calibri" w:cs="Calibri"/>
          <w:lang w:val="hr-HR"/>
        </w:rPr>
        <w:t xml:space="preserve">isokog učilišta </w:t>
      </w:r>
    </w:p>
    <w:p w14:paraId="1CEF9DA9" w14:textId="549B6E0B" w:rsidR="005358AD" w:rsidRPr="008F704C" w:rsidRDefault="00202F57" w:rsidP="00A0089E">
      <w:pPr>
        <w:spacing w:line="240" w:lineRule="auto"/>
        <w:ind w:left="5040"/>
        <w:rPr>
          <w:rFonts w:ascii="Calibri" w:hAnsi="Calibri" w:cs="Calibri"/>
          <w:lang w:val="hr-HR"/>
        </w:rPr>
      </w:pPr>
      <w:r w:rsidRPr="008F704C">
        <w:rPr>
          <w:rFonts w:ascii="Calibri" w:hAnsi="Calibri" w:cs="Calibri"/>
          <w:lang w:val="hr-HR"/>
        </w:rPr>
        <w:t xml:space="preserve">i </w:t>
      </w:r>
      <w:r w:rsidR="00595530" w:rsidRPr="008F704C">
        <w:rPr>
          <w:rFonts w:ascii="Calibri" w:hAnsi="Calibri" w:cs="Calibri"/>
          <w:lang w:val="hr-HR"/>
        </w:rPr>
        <w:t xml:space="preserve">ovjera </w:t>
      </w:r>
      <w:r w:rsidRPr="008F704C">
        <w:rPr>
          <w:rFonts w:ascii="Calibri" w:hAnsi="Calibri" w:cs="Calibri"/>
          <w:lang w:val="hr-HR"/>
        </w:rPr>
        <w:t>pečat</w:t>
      </w:r>
      <w:r w:rsidR="00595530" w:rsidRPr="008F704C">
        <w:rPr>
          <w:rFonts w:ascii="Calibri" w:hAnsi="Calibri" w:cs="Calibri"/>
          <w:lang w:val="hr-HR"/>
        </w:rPr>
        <w:t>om</w:t>
      </w:r>
      <w:r w:rsidRPr="008F704C">
        <w:rPr>
          <w:rFonts w:ascii="Calibri" w:hAnsi="Calibri" w:cs="Calibri"/>
          <w:lang w:val="hr-HR"/>
        </w:rPr>
        <w:t xml:space="preserve"> ili elektronički potpis)</w:t>
      </w:r>
    </w:p>
    <w:p w14:paraId="69D96D71" w14:textId="362E43DF" w:rsidR="005358AD" w:rsidRPr="008F704C" w:rsidRDefault="005358AD" w:rsidP="005358AD">
      <w:pPr>
        <w:spacing w:line="240" w:lineRule="auto"/>
        <w:jc w:val="right"/>
        <w:rPr>
          <w:rFonts w:ascii="Calibri" w:hAnsi="Calibri" w:cs="Calibri"/>
          <w:lang w:val="hr-HR"/>
        </w:rPr>
      </w:pPr>
    </w:p>
    <w:p w14:paraId="39EB465B" w14:textId="61D27EF2" w:rsidR="005358AD" w:rsidRPr="008F704C" w:rsidRDefault="005358AD" w:rsidP="00C8423D">
      <w:pPr>
        <w:spacing w:line="240" w:lineRule="auto"/>
        <w:rPr>
          <w:rFonts w:ascii="Calibri" w:hAnsi="Calibri" w:cs="Calibri"/>
          <w:lang w:val="hr-HR"/>
        </w:rPr>
      </w:pPr>
    </w:p>
    <w:p w14:paraId="53FF1B3A" w14:textId="77777777" w:rsidR="005358AD" w:rsidRPr="008F704C" w:rsidRDefault="005358AD" w:rsidP="005358AD">
      <w:pPr>
        <w:spacing w:line="240" w:lineRule="auto"/>
        <w:jc w:val="right"/>
        <w:rPr>
          <w:rFonts w:ascii="Calibri" w:hAnsi="Calibri" w:cs="Calibri"/>
          <w:lang w:val="hr-HR"/>
        </w:rPr>
      </w:pPr>
    </w:p>
    <w:p w14:paraId="4E3E4A77" w14:textId="77777777" w:rsidR="00202F57" w:rsidRPr="008F704C" w:rsidRDefault="00202F57" w:rsidP="00202F57">
      <w:pPr>
        <w:pStyle w:val="box473022"/>
        <w:shd w:val="clear" w:color="auto" w:fill="FFFFFF"/>
        <w:spacing w:beforeLines="30" w:before="72" w:beforeAutospacing="0" w:afterLines="30" w:after="72" w:afterAutospacing="0"/>
        <w:textAlignment w:val="baseline"/>
        <w:rPr>
          <w:rFonts w:ascii="Calibri" w:hAnsi="Calibri" w:cs="Calibri"/>
          <w:b/>
          <w:color w:val="231F20"/>
          <w:u w:val="single"/>
        </w:rPr>
      </w:pPr>
      <w:r w:rsidRPr="008F704C">
        <w:rPr>
          <w:rFonts w:ascii="Calibri" w:hAnsi="Calibri" w:cs="Calibri"/>
          <w:b/>
          <w:color w:val="231F20"/>
          <w:u w:val="single"/>
        </w:rPr>
        <w:t>NAPOMENE</w:t>
      </w:r>
    </w:p>
    <w:p w14:paraId="25BBE593" w14:textId="37082309" w:rsidR="00202F57" w:rsidRPr="008F704C" w:rsidRDefault="00202F57" w:rsidP="005358AD">
      <w:pPr>
        <w:pStyle w:val="box473022"/>
        <w:numPr>
          <w:ilvl w:val="0"/>
          <w:numId w:val="40"/>
        </w:numPr>
        <w:shd w:val="clear" w:color="auto" w:fill="FFFFFF"/>
        <w:spacing w:beforeLines="30" w:before="72" w:beforeAutospacing="0" w:afterLines="30" w:after="72" w:afterAutospacing="0"/>
        <w:textAlignment w:val="baseline"/>
        <w:rPr>
          <w:rFonts w:ascii="Calibri" w:hAnsi="Calibri" w:cs="Calibri"/>
        </w:rPr>
      </w:pPr>
      <w:r w:rsidRPr="008F704C">
        <w:rPr>
          <w:rFonts w:ascii="Calibri" w:hAnsi="Calibri" w:cs="Calibri"/>
        </w:rPr>
        <w:t>Potpisan i ovjeren zahtjev zajedno s dokumentacijom koju je potrebno priložiti podnos</w:t>
      </w:r>
      <w:r w:rsidR="00AD2EBB" w:rsidRPr="008F704C">
        <w:rPr>
          <w:rFonts w:ascii="Calibri" w:hAnsi="Calibri" w:cs="Calibri"/>
        </w:rPr>
        <w:t>i</w:t>
      </w:r>
      <w:r w:rsidRPr="008F704C">
        <w:rPr>
          <w:rFonts w:ascii="Calibri" w:hAnsi="Calibri" w:cs="Calibri"/>
        </w:rPr>
        <w:t xml:space="preserve"> se u elektroničkom obliku na adresu:</w:t>
      </w:r>
      <w:r w:rsidR="005358AD" w:rsidRPr="008F704C">
        <w:rPr>
          <w:rFonts w:ascii="Calibri" w:hAnsi="Calibri" w:cs="Calibri"/>
        </w:rPr>
        <w:t xml:space="preserve"> </w:t>
      </w:r>
      <w:hyperlink r:id="rId14" w:history="1">
        <w:r w:rsidRPr="008F704C">
          <w:rPr>
            <w:rStyle w:val="Hyperlink"/>
            <w:rFonts w:ascii="Calibri" w:eastAsiaTheme="majorEastAsia" w:hAnsi="Calibri" w:cs="Calibri"/>
          </w:rPr>
          <w:t>pisarnica@azvo.hr</w:t>
        </w:r>
      </w:hyperlink>
      <w:r w:rsidR="00AD2EBB" w:rsidRPr="008F704C">
        <w:rPr>
          <w:rFonts w:ascii="Calibri" w:hAnsi="Calibri" w:cs="Calibri"/>
        </w:rPr>
        <w:t>.</w:t>
      </w:r>
      <w:r w:rsidRPr="008F704C">
        <w:rPr>
          <w:rFonts w:ascii="Calibri" w:hAnsi="Calibri" w:cs="Calibri"/>
        </w:rPr>
        <w:t xml:space="preserve"> </w:t>
      </w:r>
    </w:p>
    <w:p w14:paraId="3462F82B" w14:textId="77777777" w:rsidR="00202F57" w:rsidRPr="008F704C" w:rsidRDefault="00202F57" w:rsidP="00202F57">
      <w:pPr>
        <w:pStyle w:val="box473022"/>
        <w:shd w:val="clear" w:color="auto" w:fill="FFFFFF"/>
        <w:spacing w:beforeLines="30" w:before="72" w:beforeAutospacing="0" w:afterLines="30" w:after="72" w:afterAutospacing="0"/>
        <w:ind w:left="2160"/>
        <w:textAlignment w:val="baseline"/>
        <w:rPr>
          <w:rFonts w:ascii="Calibri" w:hAnsi="Calibri" w:cs="Calibri"/>
        </w:rPr>
      </w:pPr>
    </w:p>
    <w:p w14:paraId="53D75333" w14:textId="5AF6EBC5" w:rsidR="00202F57" w:rsidRPr="008F704C" w:rsidRDefault="321E5B41" w:rsidP="321E5B41">
      <w:pPr>
        <w:pStyle w:val="box473022"/>
        <w:numPr>
          <w:ilvl w:val="0"/>
          <w:numId w:val="40"/>
        </w:numPr>
        <w:shd w:val="clear" w:color="auto" w:fill="FFFFFF" w:themeFill="background1"/>
        <w:spacing w:beforeLines="30" w:before="72" w:beforeAutospacing="0" w:afterLines="30" w:after="72" w:afterAutospacing="0"/>
        <w:textAlignment w:val="baseline"/>
        <w:rPr>
          <w:rFonts w:ascii="Calibri" w:hAnsi="Calibri" w:cs="Calibri"/>
        </w:rPr>
      </w:pPr>
      <w:r w:rsidRPr="008F704C">
        <w:rPr>
          <w:rFonts w:ascii="Calibri" w:hAnsi="Calibri" w:cs="Calibri"/>
        </w:rPr>
        <w:t xml:space="preserve">Ako je priložena dokumentacija nepotpuna, predlagatelj će biti pisanim putem obaviješten o potrebnoj dopuni dokumentacije. </w:t>
      </w:r>
    </w:p>
    <w:p w14:paraId="5FCCFC0E" w14:textId="77777777" w:rsidR="003E1D3F" w:rsidRPr="008F704C" w:rsidRDefault="003E1D3F">
      <w:pPr>
        <w:rPr>
          <w:rFonts w:ascii="Calibri" w:hAnsi="Calibri" w:cs="Calibri"/>
          <w:lang w:val="hr-HR"/>
        </w:rPr>
      </w:pPr>
    </w:p>
    <w:sectPr w:rsidR="003E1D3F" w:rsidRPr="008F704C" w:rsidSect="005358A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2976F" w14:textId="77777777" w:rsidR="00CA412B" w:rsidRDefault="00CA412B">
      <w:pPr>
        <w:spacing w:after="0" w:line="240" w:lineRule="auto"/>
      </w:pPr>
      <w:r>
        <w:separator/>
      </w:r>
    </w:p>
  </w:endnote>
  <w:endnote w:type="continuationSeparator" w:id="0">
    <w:p w14:paraId="592EFC83" w14:textId="77777777" w:rsidR="00CA412B" w:rsidRDefault="00CA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ontserrat-Light">
    <w:altName w:val="Calibri"/>
    <w:charset w:val="4D"/>
    <w:family w:val="auto"/>
    <w:pitch w:val="variable"/>
    <w:sig w:usb0="00000001" w:usb1="00000003" w:usb2="00000000" w:usb3="00000000" w:csb0="00000197" w:csb1="00000000"/>
  </w:font>
  <w:font w:name="Montserrat-Medium">
    <w:altName w:val="Calibri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6759" w14:textId="7A66DC84" w:rsidR="00F73230" w:rsidRPr="00C84546" w:rsidRDefault="00F73230" w:rsidP="009C40B4">
    <w:pPr>
      <w:pStyle w:val="Footer"/>
      <w:framePr w:wrap="around" w:vAnchor="text" w:hAnchor="margin" w:xAlign="center" w:y="1"/>
      <w:rPr>
        <w:sz w:val="28"/>
        <w:szCs w:val="28"/>
      </w:rPr>
    </w:pPr>
    <w:r w:rsidRPr="00C84546">
      <w:rPr>
        <w:rStyle w:val="PageNumber"/>
        <w:sz w:val="28"/>
        <w:szCs w:val="28"/>
      </w:rPr>
      <w:fldChar w:fldCharType="begin"/>
    </w:r>
    <w:r w:rsidRPr="00C84546">
      <w:rPr>
        <w:rStyle w:val="PageNumber"/>
        <w:sz w:val="28"/>
        <w:szCs w:val="28"/>
      </w:rPr>
      <w:instrText xml:space="preserve">PAGE  </w:instrText>
    </w:r>
    <w:r w:rsidRPr="00C84546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21</w:t>
    </w:r>
    <w:r w:rsidRPr="00C84546">
      <w:rPr>
        <w:rStyle w:val="PageNumber"/>
        <w:sz w:val="28"/>
        <w:szCs w:val="28"/>
      </w:rPr>
      <w:fldChar w:fldCharType="end"/>
    </w:r>
  </w:p>
  <w:p w14:paraId="3BB86346" w14:textId="77777777" w:rsidR="00F73230" w:rsidRPr="009C40B4" w:rsidRDefault="00F73230" w:rsidP="009C40B4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ABA7" w14:textId="77777777" w:rsidR="00F73230" w:rsidRPr="00DB023A" w:rsidRDefault="00F73230" w:rsidP="00DB023A">
    <w:pPr>
      <w:pBdr>
        <w:top w:val="single" w:sz="8" w:space="0" w:color="FF0000"/>
      </w:pBdr>
      <w:spacing w:before="240" w:after="0" w:line="240" w:lineRule="auto"/>
      <w:outlineLvl w:val="0"/>
      <w:rPr>
        <w:rFonts w:ascii="Calibri" w:eastAsia="Times New Roman" w:hAnsi="Calibri" w:cs="Calibri"/>
        <w:color w:val="595959"/>
        <w:sz w:val="18"/>
        <w:szCs w:val="18"/>
        <w:lang w:val="hr-HR" w:eastAsia="hr-HR"/>
      </w:rPr>
    </w:pPr>
    <w:r w:rsidRPr="00DB023A">
      <w:rPr>
        <w:rFonts w:ascii="Times New Roman" w:eastAsia="Times New Roman" w:hAnsi="Times New Roman" w:cs="Arial"/>
        <w:color w:val="333333"/>
        <w:sz w:val="16"/>
        <w:szCs w:val="14"/>
        <w:lang w:val="hr-HR" w:eastAsia="hr-HR"/>
      </w:rPr>
      <w:br/>
    </w:r>
    <w:r w:rsidRPr="00DB023A">
      <w:rPr>
        <w:rFonts w:ascii="Calibri" w:eastAsia="Times New Roman" w:hAnsi="Calibri" w:cs="Calibri"/>
        <w:color w:val="595959"/>
        <w:sz w:val="18"/>
        <w:szCs w:val="18"/>
        <w:lang w:val="hr-HR" w:eastAsia="hr-HR"/>
      </w:rPr>
      <w:t>Donje Svetice 38/5</w:t>
    </w:r>
  </w:p>
  <w:p w14:paraId="43BF1430" w14:textId="77777777" w:rsidR="00F73230" w:rsidRPr="00DB023A" w:rsidRDefault="00F73230" w:rsidP="00DB023A">
    <w:pPr>
      <w:pBdr>
        <w:top w:val="single" w:sz="8" w:space="0" w:color="FF0000"/>
      </w:pBdr>
      <w:spacing w:after="0" w:line="240" w:lineRule="auto"/>
      <w:rPr>
        <w:rFonts w:ascii="Calibri" w:eastAsia="Times New Roman" w:hAnsi="Calibri" w:cs="Calibri"/>
        <w:bCs/>
        <w:color w:val="595959"/>
        <w:sz w:val="18"/>
        <w:szCs w:val="18"/>
        <w:lang w:val="hr-HR" w:eastAsia="hr-HR"/>
      </w:rPr>
    </w:pPr>
    <w:r w:rsidRPr="00DB023A">
      <w:rPr>
        <w:rFonts w:ascii="Calibri" w:eastAsia="Times New Roman" w:hAnsi="Calibri" w:cs="Calibri"/>
        <w:noProof/>
        <w:color w:val="595959"/>
        <w:sz w:val="18"/>
        <w:szCs w:val="18"/>
        <w:lang w:val="hr-HR" w:eastAsia="hr-HR"/>
      </w:rPr>
      <w:drawing>
        <wp:anchor distT="0" distB="0" distL="114300" distR="114300" simplePos="0" relativeHeight="251659264" behindDoc="0" locked="0" layoutInCell="1" allowOverlap="1" wp14:anchorId="136E1A89" wp14:editId="01FCC693">
          <wp:simplePos x="0" y="0"/>
          <wp:positionH relativeFrom="column">
            <wp:posOffset>3959044</wp:posOffset>
          </wp:positionH>
          <wp:positionV relativeFrom="paragraph">
            <wp:posOffset>52070</wp:posOffset>
          </wp:positionV>
          <wp:extent cx="757646" cy="321841"/>
          <wp:effectExtent l="0" t="0" r="0" b="2540"/>
          <wp:wrapNone/>
          <wp:docPr id="5" name="Picture 5" descr="C:\Users\ttomljen\AppData\Local\Microsoft\Windows\INetCache\Content.Word\LogoENQA_C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tomljen\AppData\Local\Microsoft\Windows\INetCache\Content.Word\LogoENQA_Colo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46" cy="32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23A">
      <w:rPr>
        <w:rFonts w:ascii="Calibri" w:eastAsia="Times New Roman" w:hAnsi="Calibri" w:cs="Calibri"/>
        <w:noProof/>
        <w:color w:val="595959"/>
        <w:sz w:val="18"/>
        <w:szCs w:val="18"/>
        <w:lang w:val="hr-HR" w:eastAsia="hr-HR"/>
      </w:rPr>
      <w:drawing>
        <wp:anchor distT="0" distB="0" distL="114300" distR="114300" simplePos="0" relativeHeight="251660288" behindDoc="0" locked="0" layoutInCell="1" allowOverlap="1" wp14:anchorId="595AAFD8" wp14:editId="0718E564">
          <wp:simplePos x="0" y="0"/>
          <wp:positionH relativeFrom="margin">
            <wp:align>right</wp:align>
          </wp:positionH>
          <wp:positionV relativeFrom="paragraph">
            <wp:posOffset>114935</wp:posOffset>
          </wp:positionV>
          <wp:extent cx="983615" cy="270510"/>
          <wp:effectExtent l="0" t="0" r="6985" b="0"/>
          <wp:wrapNone/>
          <wp:docPr id="6" name="Picture 6" descr="C:\Users\ttomljen\AppData\Local\Microsoft\Windows\INetCache\Content.Word\eqar_logo_0802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tomljen\AppData\Local\Microsoft\Windows\INetCache\Content.Word\eqar_logo_08021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23A">
      <w:rPr>
        <w:rFonts w:ascii="Calibri" w:eastAsia="Times New Roman" w:hAnsi="Calibri" w:cs="Calibri"/>
        <w:color w:val="595959"/>
        <w:sz w:val="18"/>
        <w:szCs w:val="18"/>
        <w:lang w:val="hr-HR" w:eastAsia="hr-HR"/>
      </w:rPr>
      <w:t>10 000 Zagreb, Republika Hrvatska</w:t>
    </w:r>
  </w:p>
  <w:p w14:paraId="14764C35" w14:textId="75BD0130" w:rsidR="00F73230" w:rsidRPr="00DB023A" w:rsidRDefault="00F73230" w:rsidP="00DB023A">
    <w:pPr>
      <w:pBdr>
        <w:top w:val="single" w:sz="8" w:space="0" w:color="FF0000"/>
      </w:pBdr>
      <w:spacing w:after="0" w:line="240" w:lineRule="auto"/>
      <w:rPr>
        <w:rFonts w:ascii="Calibri" w:eastAsia="Times New Roman" w:hAnsi="Calibri" w:cs="Calibri"/>
        <w:color w:val="595959"/>
        <w:sz w:val="18"/>
        <w:szCs w:val="18"/>
        <w:lang w:val="hr-HR" w:eastAsia="hr-HR"/>
      </w:rPr>
    </w:pPr>
    <w:r w:rsidRPr="00DB023A">
      <w:rPr>
        <w:rFonts w:ascii="Calibri" w:eastAsia="Times New Roman" w:hAnsi="Calibri" w:cs="Calibri"/>
        <w:color w:val="595959"/>
        <w:sz w:val="18"/>
        <w:szCs w:val="18"/>
        <w:lang w:val="hr-HR" w:eastAsia="hr-HR"/>
      </w:rPr>
      <w:t>T  + 385 1 6274 8</w:t>
    </w:r>
    <w:r>
      <w:rPr>
        <w:rFonts w:ascii="Calibri" w:eastAsia="Times New Roman" w:hAnsi="Calibri" w:cs="Calibri"/>
        <w:color w:val="595959"/>
        <w:sz w:val="18"/>
        <w:szCs w:val="18"/>
        <w:lang w:val="hr-HR" w:eastAsia="hr-HR"/>
      </w:rPr>
      <w:t>95</w:t>
    </w:r>
  </w:p>
  <w:p w14:paraId="1EF2411B" w14:textId="07108EFC" w:rsidR="00F73230" w:rsidRPr="00DB023A" w:rsidRDefault="00F73230" w:rsidP="00DB023A">
    <w:pPr>
      <w:pBdr>
        <w:top w:val="single" w:sz="8" w:space="0" w:color="FF0000"/>
      </w:pBdr>
      <w:spacing w:after="0" w:line="240" w:lineRule="auto"/>
      <w:rPr>
        <w:rFonts w:ascii="Calibri" w:eastAsia="Times New Roman" w:hAnsi="Calibri" w:cs="Calibri"/>
        <w:color w:val="595959"/>
        <w:sz w:val="18"/>
        <w:szCs w:val="18"/>
        <w:lang w:val="hr-HR" w:eastAsia="hr-HR"/>
      </w:rPr>
    </w:pPr>
    <w:r w:rsidRPr="00DB023A">
      <w:rPr>
        <w:rFonts w:ascii="Calibri" w:eastAsia="Times New Roman" w:hAnsi="Calibri" w:cs="Calibri"/>
        <w:color w:val="595959"/>
        <w:sz w:val="18"/>
        <w:szCs w:val="18"/>
        <w:lang w:val="hr-HR" w:eastAsia="hr-HR"/>
      </w:rPr>
      <w:t xml:space="preserve">E   </w:t>
    </w:r>
    <w:r>
      <w:rPr>
        <w:rFonts w:ascii="Calibri" w:eastAsia="Times New Roman" w:hAnsi="Calibri" w:cs="Calibri"/>
        <w:color w:val="595959"/>
        <w:sz w:val="18"/>
        <w:szCs w:val="18"/>
        <w:lang w:val="hr-HR" w:eastAsia="hr-HR"/>
      </w:rPr>
      <w:t>ured</w:t>
    </w:r>
    <w:r w:rsidRPr="00DB023A">
      <w:rPr>
        <w:rFonts w:ascii="Calibri" w:eastAsia="Times New Roman" w:hAnsi="Calibri" w:cs="Calibri"/>
        <w:color w:val="595959"/>
        <w:sz w:val="18"/>
        <w:szCs w:val="18"/>
        <w:lang w:val="hr-HR" w:eastAsia="hr-HR"/>
      </w:rPr>
      <w:t>@azvo.hr</w:t>
    </w:r>
  </w:p>
  <w:p w14:paraId="4EB867AC" w14:textId="77777777" w:rsidR="00F73230" w:rsidRPr="00DB023A" w:rsidRDefault="00F73230" w:rsidP="00DB023A">
    <w:pPr>
      <w:pBdr>
        <w:top w:val="single" w:sz="8" w:space="0" w:color="FF0000"/>
      </w:pBdr>
      <w:spacing w:after="0" w:line="240" w:lineRule="auto"/>
      <w:rPr>
        <w:rFonts w:ascii="Calibri" w:eastAsia="Times New Roman" w:hAnsi="Calibri" w:cs="Calibri"/>
        <w:color w:val="595959"/>
        <w:sz w:val="18"/>
        <w:szCs w:val="18"/>
        <w:lang w:val="hr-HR" w:eastAsia="hr-HR"/>
      </w:rPr>
    </w:pPr>
    <w:r w:rsidRPr="00DB023A">
      <w:rPr>
        <w:rFonts w:ascii="Calibri" w:eastAsia="Times New Roman" w:hAnsi="Calibri" w:cs="Calibri"/>
        <w:color w:val="595959"/>
        <w:sz w:val="18"/>
        <w:szCs w:val="18"/>
        <w:lang w:val="hr-HR" w:eastAsia="hr-HR"/>
      </w:rPr>
      <w:t xml:space="preserve">W </w:t>
    </w:r>
    <w:r w:rsidRPr="00DB023A">
      <w:rPr>
        <w:rFonts w:ascii="Calibri" w:eastAsia="Times New Roman" w:hAnsi="Calibri" w:cs="Calibri"/>
        <w:color w:val="595959"/>
        <w:sz w:val="18"/>
        <w:szCs w:val="18"/>
        <w:lang w:val="pt-PT" w:eastAsia="hr-HR"/>
      </w:rPr>
      <w:t>www.azvo.hr</w:t>
    </w:r>
  </w:p>
  <w:p w14:paraId="5B590EBA" w14:textId="77777777" w:rsidR="00F73230" w:rsidRDefault="00F73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584FD" w14:textId="77777777" w:rsidR="00CA412B" w:rsidRDefault="00CA412B">
      <w:pPr>
        <w:spacing w:after="0" w:line="240" w:lineRule="auto"/>
      </w:pPr>
      <w:r>
        <w:separator/>
      </w:r>
    </w:p>
  </w:footnote>
  <w:footnote w:type="continuationSeparator" w:id="0">
    <w:p w14:paraId="2CB68DB6" w14:textId="77777777" w:rsidR="00CA412B" w:rsidRDefault="00CA412B">
      <w:pPr>
        <w:spacing w:after="0" w:line="240" w:lineRule="auto"/>
      </w:pPr>
      <w:r>
        <w:continuationSeparator/>
      </w:r>
    </w:p>
  </w:footnote>
  <w:footnote w:id="1">
    <w:p w14:paraId="48DB7080" w14:textId="5AFB3466" w:rsidR="00F73230" w:rsidRPr="009C453C" w:rsidRDefault="00F73230" w:rsidP="009C453C">
      <w:pPr>
        <w:pStyle w:val="FootnoteText"/>
        <w:jc w:val="both"/>
        <w:rPr>
          <w:rFonts w:ascii="Cambria" w:hAnsi="Cambria"/>
          <w:color w:val="auto"/>
          <w:sz w:val="20"/>
          <w:lang w:val="en-GB"/>
        </w:rPr>
      </w:pPr>
      <w:r w:rsidRPr="009C453C">
        <w:rPr>
          <w:rStyle w:val="FootnoteReference"/>
          <w:rFonts w:ascii="Cambria" w:hAnsi="Cambria"/>
          <w:color w:val="auto"/>
          <w:sz w:val="20"/>
        </w:rPr>
        <w:footnoteRef/>
      </w:r>
      <w:r w:rsidRPr="009C453C">
        <w:rPr>
          <w:rFonts w:ascii="Cambria" w:hAnsi="Cambria"/>
          <w:color w:val="auto"/>
          <w:sz w:val="20"/>
        </w:rPr>
        <w:t xml:space="preserve"> </w:t>
      </w:r>
      <w:r w:rsidRPr="005C3892">
        <w:rPr>
          <w:rFonts w:ascii="Cambria" w:eastAsia="Times New Roman" w:hAnsi="Cambria" w:cs="Times New Roman"/>
          <w:bCs/>
          <w:color w:val="auto"/>
          <w:spacing w:val="-2"/>
          <w:sz w:val="20"/>
          <w:lang w:val="hr-HR" w:eastAsia="en-US" w:bidi="en-US"/>
        </w:rPr>
        <w:t xml:space="preserve">Svaki ishod učenja (IU) studijskog programa ima broj/šifru, a u stupcu je naveden kao oznaka koju dodjeljuje </w:t>
      </w:r>
      <w:r>
        <w:rPr>
          <w:rFonts w:ascii="Cambria" w:eastAsia="Times New Roman" w:hAnsi="Cambria" w:cs="Times New Roman"/>
          <w:bCs/>
          <w:color w:val="auto"/>
          <w:spacing w:val="-2"/>
          <w:sz w:val="20"/>
          <w:lang w:val="hr-HR" w:eastAsia="en-US" w:bidi="en-US"/>
        </w:rPr>
        <w:t>v</w:t>
      </w:r>
      <w:r w:rsidRPr="005C3892">
        <w:rPr>
          <w:rFonts w:ascii="Cambria" w:eastAsia="Times New Roman" w:hAnsi="Cambria" w:cs="Times New Roman"/>
          <w:bCs/>
          <w:color w:val="auto"/>
          <w:spacing w:val="-2"/>
          <w:sz w:val="20"/>
          <w:lang w:val="hr-HR" w:eastAsia="en-US" w:bidi="en-US"/>
        </w:rPr>
        <w:t>isoko učilište svakom ishodu učenja.</w:t>
      </w:r>
    </w:p>
  </w:footnote>
  <w:footnote w:id="2">
    <w:p w14:paraId="5A2E0410" w14:textId="72162037" w:rsidR="00F73230" w:rsidRPr="009C453C" w:rsidRDefault="00F73230" w:rsidP="009C453C">
      <w:pPr>
        <w:spacing w:after="0"/>
        <w:jc w:val="both"/>
        <w:rPr>
          <w:rFonts w:ascii="Cambria" w:hAnsi="Cambria"/>
          <w:color w:val="auto"/>
          <w:sz w:val="20"/>
          <w:lang w:val="en-GB"/>
        </w:rPr>
      </w:pPr>
      <w:r w:rsidRPr="009C453C">
        <w:rPr>
          <w:rStyle w:val="FootnoteReference"/>
          <w:rFonts w:ascii="Cambria" w:hAnsi="Cambria"/>
          <w:color w:val="auto"/>
          <w:sz w:val="20"/>
          <w:szCs w:val="20"/>
        </w:rPr>
        <w:footnoteRef/>
      </w:r>
      <w:r w:rsidRPr="009C453C">
        <w:rPr>
          <w:rFonts w:ascii="Cambria" w:hAnsi="Cambria"/>
          <w:color w:val="auto"/>
          <w:sz w:val="20"/>
          <w:szCs w:val="20"/>
        </w:rPr>
        <w:t xml:space="preserve"> </w:t>
      </w:r>
      <w:r w:rsidRPr="005C3892">
        <w:rPr>
          <w:rFonts w:ascii="Cambria" w:eastAsia="Calibri" w:hAnsi="Cambria" w:cs="Calibri"/>
          <w:color w:val="auto"/>
          <w:sz w:val="20"/>
          <w:szCs w:val="20"/>
          <w:lang w:val="hr-HR" w:eastAsia="en-US"/>
        </w:rPr>
        <w:t>Misli se na naslovne nastavnike u tekućoj akademskoj godini.</w:t>
      </w:r>
    </w:p>
  </w:footnote>
  <w:footnote w:id="3">
    <w:p w14:paraId="16B44742" w14:textId="55DEE526" w:rsidR="00F73230" w:rsidRPr="009C453C" w:rsidRDefault="00F73230" w:rsidP="009C453C">
      <w:pPr>
        <w:pStyle w:val="FootnoteText"/>
        <w:jc w:val="both"/>
        <w:rPr>
          <w:rFonts w:ascii="Cambria" w:hAnsi="Cambria" w:cs="Times New Roman"/>
          <w:color w:val="auto"/>
          <w:sz w:val="20"/>
          <w:lang w:val="en-GB"/>
        </w:rPr>
      </w:pPr>
      <w:r w:rsidRPr="009C453C">
        <w:rPr>
          <w:rStyle w:val="FootnoteReference"/>
          <w:rFonts w:ascii="Cambria" w:hAnsi="Cambria" w:cs="Times New Roman"/>
          <w:color w:val="auto"/>
          <w:sz w:val="20"/>
        </w:rPr>
        <w:footnoteRef/>
      </w:r>
      <w:r w:rsidRPr="009C453C">
        <w:rPr>
          <w:rFonts w:ascii="Cambria" w:hAnsi="Cambria" w:cs="Times New Roman"/>
          <w:color w:val="auto"/>
          <w:sz w:val="20"/>
        </w:rPr>
        <w:t xml:space="preserve"> </w:t>
      </w:r>
      <w:bookmarkStart w:id="54" w:name="_Hlk133584884"/>
      <w:r w:rsidRPr="009C453C">
        <w:rPr>
          <w:rFonts w:ascii="Cambria" w:hAnsi="Cambria" w:cs="Times New Roman"/>
          <w:color w:val="auto"/>
          <w:sz w:val="20"/>
        </w:rPr>
        <w:t xml:space="preserve">Ako je na studijskom programu više nastavnika nego što ima stupaca do margine (npr. </w:t>
      </w:r>
      <w:r w:rsidRPr="005C3892">
        <w:rPr>
          <w:rFonts w:ascii="Cambria" w:hAnsi="Cambria" w:cs="Times New Roman"/>
          <w:color w:val="auto"/>
          <w:sz w:val="20"/>
        </w:rPr>
        <w:t>7</w:t>
      </w:r>
      <w:r w:rsidRPr="009C453C">
        <w:rPr>
          <w:rFonts w:ascii="Cambria" w:hAnsi="Cambria" w:cs="Times New Roman"/>
          <w:color w:val="auto"/>
          <w:sz w:val="20"/>
        </w:rPr>
        <w:t xml:space="preserve">), </w:t>
      </w:r>
      <w:r w:rsidRPr="009C453C">
        <w:rPr>
          <w:rFonts w:ascii="Cambria" w:hAnsi="Cambria" w:cs="Times New Roman"/>
          <w:color w:val="auto"/>
          <w:sz w:val="20"/>
          <w:lang w:val="en-GB"/>
        </w:rPr>
        <w:t xml:space="preserve">tablica se cijela kopira i lijepi ispod prve tablice te se nastavlja s ispunjavanjem. </w:t>
      </w:r>
    </w:p>
    <w:bookmarkEnd w:id="54"/>
  </w:footnote>
  <w:footnote w:id="4">
    <w:p w14:paraId="1975AD97" w14:textId="4976C2A7" w:rsidR="00F73230" w:rsidRPr="009C453C" w:rsidRDefault="00F73230" w:rsidP="009C453C">
      <w:pPr>
        <w:pStyle w:val="FootnoteText"/>
        <w:jc w:val="both"/>
        <w:rPr>
          <w:rFonts w:ascii="Cambria" w:hAnsi="Cambria"/>
          <w:color w:val="auto"/>
          <w:sz w:val="20"/>
          <w:lang w:val="en-GB"/>
        </w:rPr>
      </w:pPr>
      <w:r w:rsidRPr="009C453C">
        <w:rPr>
          <w:rStyle w:val="FootnoteReference"/>
          <w:rFonts w:ascii="Cambria" w:hAnsi="Cambria"/>
          <w:color w:val="auto"/>
          <w:sz w:val="20"/>
        </w:rPr>
        <w:footnoteRef/>
      </w:r>
      <w:r w:rsidRPr="009C453C">
        <w:rPr>
          <w:rFonts w:ascii="Cambria" w:hAnsi="Cambria"/>
          <w:color w:val="auto"/>
          <w:sz w:val="20"/>
        </w:rPr>
        <w:t xml:space="preserve"> </w:t>
      </w:r>
      <w:r w:rsidRPr="005C3892">
        <w:rPr>
          <w:rFonts w:ascii="Cambria" w:eastAsia="Calibri" w:hAnsi="Cambria" w:cs="Times New Roman"/>
          <w:color w:val="auto"/>
          <w:sz w:val="20"/>
          <w:lang w:val="hr-HR" w:eastAsia="en-US"/>
        </w:rPr>
        <w:t xml:space="preserve">U </w:t>
      </w:r>
      <w:r w:rsidRPr="005C3892">
        <w:rPr>
          <w:rFonts w:ascii="Cambria" w:eastAsia="Calibri" w:hAnsi="Cambria" w:cs="Times New Roman"/>
          <w:iCs/>
          <w:color w:val="auto"/>
          <w:sz w:val="20"/>
          <w:lang w:val="hr-HR" w:eastAsia="en-US"/>
        </w:rPr>
        <w:t>znanstvene</w:t>
      </w:r>
      <w:r w:rsidRPr="005C3892">
        <w:rPr>
          <w:rFonts w:ascii="Cambria" w:eastAsia="Calibri" w:hAnsi="Cambria" w:cs="Times New Roman"/>
          <w:color w:val="auto"/>
          <w:sz w:val="20"/>
          <w:lang w:val="hr-HR" w:eastAsia="en-US"/>
        </w:rPr>
        <w:t xml:space="preserve"> i </w:t>
      </w:r>
      <w:r w:rsidRPr="005C3892">
        <w:rPr>
          <w:rFonts w:ascii="Cambria" w:eastAsia="Calibri" w:hAnsi="Cambria" w:cs="Times New Roman"/>
          <w:iCs/>
          <w:color w:val="auto"/>
          <w:sz w:val="20"/>
          <w:lang w:val="hr-HR" w:eastAsia="en-US"/>
        </w:rPr>
        <w:t>pregledne radove</w:t>
      </w:r>
      <w:r w:rsidRPr="005C3892">
        <w:rPr>
          <w:rFonts w:ascii="Cambria" w:eastAsia="Calibri" w:hAnsi="Cambria" w:cs="Times New Roman"/>
          <w:color w:val="auto"/>
          <w:sz w:val="20"/>
          <w:lang w:val="hr-HR" w:eastAsia="en-US"/>
        </w:rPr>
        <w:t xml:space="preserve"> ubrajaju se znanstveni i pregledni radovi objavljeni u časopisima, zbornicima skupova i poglavlja u knjigama te znanstvene i pregledne autorske monografije.</w:t>
      </w:r>
    </w:p>
  </w:footnote>
  <w:footnote w:id="5">
    <w:p w14:paraId="3B3E1540" w14:textId="7EEFDDB8" w:rsidR="00F73230" w:rsidRPr="009C453C" w:rsidRDefault="00F73230" w:rsidP="009C453C">
      <w:pPr>
        <w:pStyle w:val="FootnoteText"/>
        <w:jc w:val="both"/>
        <w:rPr>
          <w:rFonts w:ascii="Cambria" w:hAnsi="Cambria"/>
          <w:color w:val="auto"/>
          <w:sz w:val="20"/>
          <w:lang w:val="en-GB"/>
        </w:rPr>
      </w:pPr>
      <w:r w:rsidRPr="009C453C">
        <w:rPr>
          <w:rStyle w:val="FootnoteReference"/>
          <w:rFonts w:ascii="Cambria" w:hAnsi="Cambria"/>
          <w:color w:val="auto"/>
          <w:sz w:val="20"/>
        </w:rPr>
        <w:footnoteRef/>
      </w:r>
      <w:r w:rsidRPr="009C453C">
        <w:rPr>
          <w:rFonts w:ascii="Cambria" w:hAnsi="Cambria"/>
          <w:color w:val="auto"/>
          <w:sz w:val="20"/>
        </w:rPr>
        <w:t xml:space="preserve"> </w:t>
      </w:r>
      <w:r w:rsidRPr="005C3892">
        <w:rPr>
          <w:rFonts w:ascii="Cambria" w:eastAsia="Calibri" w:hAnsi="Cambria" w:cs="Times New Roman"/>
          <w:color w:val="auto"/>
          <w:sz w:val="20"/>
          <w:lang w:val="hr-HR" w:eastAsia="en-US"/>
        </w:rPr>
        <w:t xml:space="preserve">U </w:t>
      </w:r>
      <w:r w:rsidRPr="005C3892">
        <w:rPr>
          <w:rFonts w:ascii="Cambria" w:eastAsia="Calibri" w:hAnsi="Cambria" w:cs="Times New Roman"/>
          <w:iCs/>
          <w:color w:val="auto"/>
          <w:sz w:val="20"/>
          <w:lang w:val="hr-HR" w:eastAsia="en-US"/>
        </w:rPr>
        <w:t>stručne radove</w:t>
      </w:r>
      <w:r w:rsidRPr="005C3892">
        <w:rPr>
          <w:rFonts w:ascii="Cambria" w:eastAsia="Calibri" w:hAnsi="Cambria" w:cs="Times New Roman"/>
          <w:color w:val="auto"/>
          <w:sz w:val="20"/>
          <w:lang w:val="hr-HR" w:eastAsia="en-US"/>
        </w:rPr>
        <w:t xml:space="preserve"> ubrajaju se stručni radovi objavljeni u časopisima i zbornicima skupova, stručna poglavlja u knjigama te stručne autorske monografije.</w:t>
      </w:r>
    </w:p>
  </w:footnote>
  <w:footnote w:id="6">
    <w:p w14:paraId="02CC6CA4" w14:textId="19ACFCB5" w:rsidR="00F73230" w:rsidRPr="009C453C" w:rsidRDefault="00F73230" w:rsidP="009C453C">
      <w:pPr>
        <w:pStyle w:val="FootnoteText"/>
        <w:jc w:val="both"/>
        <w:rPr>
          <w:rFonts w:ascii="Cambria" w:hAnsi="Cambria"/>
          <w:color w:val="auto"/>
          <w:sz w:val="20"/>
          <w:lang w:val="en-GB"/>
        </w:rPr>
      </w:pPr>
      <w:r w:rsidRPr="009C453C">
        <w:rPr>
          <w:rStyle w:val="FootnoteReference"/>
          <w:rFonts w:ascii="Cambria" w:hAnsi="Cambria"/>
          <w:color w:val="auto"/>
          <w:sz w:val="20"/>
        </w:rPr>
        <w:footnoteRef/>
      </w:r>
      <w:r w:rsidRPr="009C453C">
        <w:rPr>
          <w:rFonts w:ascii="Cambria" w:hAnsi="Cambria"/>
          <w:color w:val="auto"/>
          <w:sz w:val="20"/>
        </w:rPr>
        <w:t xml:space="preserve"> </w:t>
      </w:r>
      <w:r w:rsidRPr="005C3892">
        <w:rPr>
          <w:rFonts w:ascii="Cambria" w:eastAsia="Calibri" w:hAnsi="Cambria" w:cs="Times New Roman"/>
          <w:color w:val="auto"/>
          <w:sz w:val="20"/>
          <w:lang w:val="hr-HR" w:eastAsia="en-US" w:bidi="en-US"/>
        </w:rPr>
        <w:t>Za citate i h-indeks treba navesti ukupan broj bez samocitata (ne samo za posljednjih 5 godina) te citatnu bazu.</w:t>
      </w:r>
    </w:p>
  </w:footnote>
  <w:footnote w:id="7">
    <w:p w14:paraId="2AD9B44E" w14:textId="20BAE909" w:rsidR="00F73230" w:rsidRPr="009C453C" w:rsidRDefault="00F73230" w:rsidP="009C453C">
      <w:pPr>
        <w:pStyle w:val="FootnoteText"/>
        <w:jc w:val="both"/>
        <w:rPr>
          <w:rFonts w:ascii="Cambria" w:hAnsi="Cambria"/>
          <w:color w:val="auto"/>
          <w:sz w:val="20"/>
          <w:lang w:val="en-GB"/>
        </w:rPr>
      </w:pPr>
      <w:r w:rsidRPr="009C453C">
        <w:rPr>
          <w:rStyle w:val="FootnoteReference"/>
          <w:rFonts w:ascii="Cambria" w:hAnsi="Cambria"/>
          <w:color w:val="auto"/>
          <w:sz w:val="20"/>
        </w:rPr>
        <w:footnoteRef/>
      </w:r>
      <w:r w:rsidRPr="009C453C">
        <w:rPr>
          <w:rFonts w:ascii="Cambria" w:hAnsi="Cambria"/>
          <w:color w:val="auto"/>
          <w:sz w:val="20"/>
        </w:rPr>
        <w:t xml:space="preserve"> </w:t>
      </w:r>
      <w:r w:rsidRPr="009C453C">
        <w:rPr>
          <w:rFonts w:ascii="Cambria" w:hAnsi="Cambria"/>
          <w:color w:val="auto"/>
          <w:sz w:val="20"/>
          <w:lang w:val="en-GB"/>
        </w:rPr>
        <w:t>Vidi prethodnu bilješku.</w:t>
      </w:r>
    </w:p>
  </w:footnote>
  <w:footnote w:id="8">
    <w:p w14:paraId="7D56CA03" w14:textId="0B7F2A9D" w:rsidR="00F73230" w:rsidRPr="009C453C" w:rsidRDefault="00F73230" w:rsidP="009C453C">
      <w:pPr>
        <w:pStyle w:val="FootnoteText"/>
        <w:jc w:val="both"/>
        <w:rPr>
          <w:rFonts w:ascii="Cambria" w:hAnsi="Cambria"/>
          <w:color w:val="auto"/>
          <w:sz w:val="20"/>
          <w:lang w:val="en-GB"/>
        </w:rPr>
      </w:pPr>
      <w:r w:rsidRPr="009C453C">
        <w:rPr>
          <w:rStyle w:val="FootnoteReference"/>
          <w:rFonts w:ascii="Cambria" w:hAnsi="Cambria"/>
          <w:color w:val="auto"/>
          <w:sz w:val="20"/>
        </w:rPr>
        <w:footnoteRef/>
      </w:r>
      <w:r w:rsidRPr="009C453C">
        <w:rPr>
          <w:rFonts w:ascii="Cambria" w:hAnsi="Cambria"/>
          <w:color w:val="auto"/>
          <w:sz w:val="20"/>
        </w:rPr>
        <w:t xml:space="preserve"> </w:t>
      </w:r>
      <w:r w:rsidRPr="005C3892">
        <w:rPr>
          <w:rFonts w:ascii="Cambria" w:eastAsia="Calibri" w:hAnsi="Cambria" w:cs="Times New Roman"/>
          <w:color w:val="auto"/>
          <w:sz w:val="20"/>
          <w:lang w:val="hr-HR" w:eastAsia="en-US"/>
        </w:rPr>
        <w:t xml:space="preserve">Podaci se odnose na cijelo </w:t>
      </w:r>
      <w:r>
        <w:rPr>
          <w:rFonts w:ascii="Cambria" w:eastAsia="Calibri" w:hAnsi="Cambria" w:cs="Times New Roman"/>
          <w:color w:val="auto"/>
          <w:sz w:val="20"/>
          <w:lang w:val="hr-HR" w:eastAsia="en-US"/>
        </w:rPr>
        <w:t>visoko učilište</w:t>
      </w:r>
      <w:r w:rsidRPr="005C3892">
        <w:rPr>
          <w:rFonts w:ascii="Cambria" w:eastAsia="Calibri" w:hAnsi="Cambria" w:cs="Times New Roman"/>
          <w:color w:val="auto"/>
          <w:sz w:val="20"/>
          <w:lang w:val="hr-HR" w:eastAsia="en-US"/>
        </w:rPr>
        <w:t xml:space="preserve"> jer nije moguće izdvojiti podatke prema studijskom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074A6" w14:textId="7078DFB6" w:rsidR="00F73230" w:rsidRDefault="00F73230">
    <w:pPr>
      <w:pStyle w:val="Header"/>
    </w:pPr>
    <w:r w:rsidRPr="00F11123">
      <w:rPr>
        <w:rFonts w:ascii="Calibri" w:hAnsi="Calibri" w:cs="Calibri"/>
        <w:noProof/>
        <w:lang w:val="hr-HR" w:eastAsia="hr-HR"/>
      </w:rPr>
      <w:drawing>
        <wp:inline distT="0" distB="0" distL="0" distR="0" wp14:anchorId="682B4DF7" wp14:editId="605AD884">
          <wp:extent cx="3019425" cy="5429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10DF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FA48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14A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D4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9637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8CCC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CCE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D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A64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3"/>
    <w:multiLevelType w:val="multilevel"/>
    <w:tmpl w:val="A4E206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2163875"/>
    <w:multiLevelType w:val="hybridMultilevel"/>
    <w:tmpl w:val="4ADAE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F35110"/>
    <w:multiLevelType w:val="hybridMultilevel"/>
    <w:tmpl w:val="2C504540"/>
    <w:lvl w:ilvl="0" w:tplc="90A6BE3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82305"/>
    <w:multiLevelType w:val="multilevel"/>
    <w:tmpl w:val="89B2E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87084"/>
    <w:multiLevelType w:val="hybridMultilevel"/>
    <w:tmpl w:val="48DA2518"/>
    <w:lvl w:ilvl="0" w:tplc="66A8A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3E5DBD"/>
    <w:multiLevelType w:val="multilevel"/>
    <w:tmpl w:val="FF6A34C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0A6B5C51"/>
    <w:multiLevelType w:val="hybridMultilevel"/>
    <w:tmpl w:val="A6EE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533F39"/>
    <w:multiLevelType w:val="multilevel"/>
    <w:tmpl w:val="0046CA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9" w15:restartNumberingAfterBreak="0">
    <w:nsid w:val="101D669A"/>
    <w:multiLevelType w:val="hybridMultilevel"/>
    <w:tmpl w:val="C582A9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AE5B4B"/>
    <w:multiLevelType w:val="hybridMultilevel"/>
    <w:tmpl w:val="019064A8"/>
    <w:lvl w:ilvl="0" w:tplc="9D86CB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90AF0"/>
    <w:multiLevelType w:val="multilevel"/>
    <w:tmpl w:val="DF461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2" w15:restartNumberingAfterBreak="0">
    <w:nsid w:val="1BBC39B4"/>
    <w:multiLevelType w:val="hybridMultilevel"/>
    <w:tmpl w:val="BF9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1037D1"/>
    <w:multiLevelType w:val="multilevel"/>
    <w:tmpl w:val="7A0EDC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34635"/>
    <w:multiLevelType w:val="hybridMultilevel"/>
    <w:tmpl w:val="2A86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D5461"/>
    <w:multiLevelType w:val="hybridMultilevel"/>
    <w:tmpl w:val="963A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20A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E076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1262031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4BF0C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835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B363CD"/>
    <w:multiLevelType w:val="multilevel"/>
    <w:tmpl w:val="165625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25C8F"/>
    <w:multiLevelType w:val="hybridMultilevel"/>
    <w:tmpl w:val="3F8E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3D23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21F3BC3"/>
    <w:multiLevelType w:val="hybridMultilevel"/>
    <w:tmpl w:val="FB6AD80A"/>
    <w:lvl w:ilvl="0" w:tplc="7EEE0B26">
      <w:start w:val="1"/>
      <w:numFmt w:val="decimal"/>
      <w:pStyle w:val="ListNumber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52F6614D"/>
    <w:multiLevelType w:val="multilevel"/>
    <w:tmpl w:val="89B2E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D684B"/>
    <w:multiLevelType w:val="multilevel"/>
    <w:tmpl w:val="89B2E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824E1"/>
    <w:multiLevelType w:val="multilevel"/>
    <w:tmpl w:val="A72E088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9" w15:restartNumberingAfterBreak="0">
    <w:nsid w:val="73474533"/>
    <w:multiLevelType w:val="multilevel"/>
    <w:tmpl w:val="6E74F8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40" w15:restartNumberingAfterBreak="0">
    <w:nsid w:val="7B734274"/>
    <w:multiLevelType w:val="hybridMultilevel"/>
    <w:tmpl w:val="3E1E897A"/>
    <w:lvl w:ilvl="0" w:tplc="253E31B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0"/>
  </w:num>
  <w:num w:numId="4">
    <w:abstractNumId w:val="30"/>
  </w:num>
  <w:num w:numId="5">
    <w:abstractNumId w:val="30"/>
  </w:num>
  <w:num w:numId="6">
    <w:abstractNumId w:val="8"/>
  </w:num>
  <w:num w:numId="7">
    <w:abstractNumId w:val="4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5"/>
  </w:num>
  <w:num w:numId="17">
    <w:abstractNumId w:val="29"/>
  </w:num>
  <w:num w:numId="18">
    <w:abstractNumId w:val="26"/>
  </w:num>
  <w:num w:numId="19">
    <w:abstractNumId w:val="31"/>
  </w:num>
  <w:num w:numId="20">
    <w:abstractNumId w:val="16"/>
  </w:num>
  <w:num w:numId="21">
    <w:abstractNumId w:val="28"/>
  </w:num>
  <w:num w:numId="22">
    <w:abstractNumId w:val="22"/>
  </w:num>
  <w:num w:numId="23">
    <w:abstractNumId w:val="17"/>
  </w:num>
  <w:num w:numId="24">
    <w:abstractNumId w:val="24"/>
  </w:num>
  <w:num w:numId="25">
    <w:abstractNumId w:val="15"/>
  </w:num>
  <w:num w:numId="26">
    <w:abstractNumId w:val="36"/>
  </w:num>
  <w:num w:numId="27">
    <w:abstractNumId w:val="14"/>
  </w:num>
  <w:num w:numId="28">
    <w:abstractNumId w:val="37"/>
  </w:num>
  <w:num w:numId="29">
    <w:abstractNumId w:val="32"/>
  </w:num>
  <w:num w:numId="30">
    <w:abstractNumId w:val="23"/>
  </w:num>
  <w:num w:numId="31">
    <w:abstractNumId w:val="39"/>
  </w:num>
  <w:num w:numId="32">
    <w:abstractNumId w:val="33"/>
  </w:num>
  <w:num w:numId="33">
    <w:abstractNumId w:val="13"/>
  </w:num>
  <w:num w:numId="34">
    <w:abstractNumId w:val="18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4"/>
  </w:num>
  <w:num w:numId="38">
    <w:abstractNumId w:val="20"/>
  </w:num>
  <w:num w:numId="39">
    <w:abstractNumId w:val="21"/>
  </w:num>
  <w:num w:numId="40">
    <w:abstractNumId w:val="12"/>
  </w:num>
  <w:num w:numId="41">
    <w:abstractNumId w:val="19"/>
  </w:num>
  <w:num w:numId="42">
    <w:abstractNumId w:val="25"/>
  </w:num>
  <w:num w:numId="43">
    <w:abstractNumId w:val="38"/>
  </w:num>
  <w:num w:numId="44">
    <w:abstractNumId w:val="1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0F"/>
    <w:rsid w:val="00013E7E"/>
    <w:rsid w:val="00017733"/>
    <w:rsid w:val="000207B7"/>
    <w:rsid w:val="000327A8"/>
    <w:rsid w:val="00060C3C"/>
    <w:rsid w:val="00070FAC"/>
    <w:rsid w:val="0007343D"/>
    <w:rsid w:val="00077CCE"/>
    <w:rsid w:val="0008196B"/>
    <w:rsid w:val="00082DFB"/>
    <w:rsid w:val="00084747"/>
    <w:rsid w:val="000913C1"/>
    <w:rsid w:val="00093201"/>
    <w:rsid w:val="000E7636"/>
    <w:rsid w:val="0011362C"/>
    <w:rsid w:val="00117C4A"/>
    <w:rsid w:val="00147E10"/>
    <w:rsid w:val="0015029D"/>
    <w:rsid w:val="00155633"/>
    <w:rsid w:val="00160E1D"/>
    <w:rsid w:val="001776E6"/>
    <w:rsid w:val="001A4AAD"/>
    <w:rsid w:val="001C1001"/>
    <w:rsid w:val="001C29FE"/>
    <w:rsid w:val="001D2242"/>
    <w:rsid w:val="001D5D5F"/>
    <w:rsid w:val="001E7413"/>
    <w:rsid w:val="00201940"/>
    <w:rsid w:val="00202F57"/>
    <w:rsid w:val="002049B1"/>
    <w:rsid w:val="002125E0"/>
    <w:rsid w:val="0021435B"/>
    <w:rsid w:val="002172B5"/>
    <w:rsid w:val="002260CB"/>
    <w:rsid w:val="00227AA8"/>
    <w:rsid w:val="002312F5"/>
    <w:rsid w:val="002323D2"/>
    <w:rsid w:val="00240CAB"/>
    <w:rsid w:val="0025434E"/>
    <w:rsid w:val="00272F8C"/>
    <w:rsid w:val="00281876"/>
    <w:rsid w:val="00283BAC"/>
    <w:rsid w:val="00286899"/>
    <w:rsid w:val="002B20DE"/>
    <w:rsid w:val="002C1B4F"/>
    <w:rsid w:val="002C6C7A"/>
    <w:rsid w:val="002E3F3B"/>
    <w:rsid w:val="002F5608"/>
    <w:rsid w:val="00314115"/>
    <w:rsid w:val="00336F00"/>
    <w:rsid w:val="00345D70"/>
    <w:rsid w:val="0035329E"/>
    <w:rsid w:val="00360077"/>
    <w:rsid w:val="00374082"/>
    <w:rsid w:val="00380EB2"/>
    <w:rsid w:val="0038589B"/>
    <w:rsid w:val="00385D58"/>
    <w:rsid w:val="003912B6"/>
    <w:rsid w:val="003C5A5B"/>
    <w:rsid w:val="003D2B7B"/>
    <w:rsid w:val="003D3688"/>
    <w:rsid w:val="003E1D3F"/>
    <w:rsid w:val="003E33CD"/>
    <w:rsid w:val="003F662C"/>
    <w:rsid w:val="003F76C8"/>
    <w:rsid w:val="00406877"/>
    <w:rsid w:val="00432763"/>
    <w:rsid w:val="0043532A"/>
    <w:rsid w:val="00441B88"/>
    <w:rsid w:val="00492D39"/>
    <w:rsid w:val="004A073A"/>
    <w:rsid w:val="004A0CB3"/>
    <w:rsid w:val="004D699A"/>
    <w:rsid w:val="004E0DEE"/>
    <w:rsid w:val="004E4BF3"/>
    <w:rsid w:val="004E7052"/>
    <w:rsid w:val="0050510E"/>
    <w:rsid w:val="0052685D"/>
    <w:rsid w:val="00531253"/>
    <w:rsid w:val="005358AD"/>
    <w:rsid w:val="00544D5E"/>
    <w:rsid w:val="00564F89"/>
    <w:rsid w:val="00572847"/>
    <w:rsid w:val="005931F3"/>
    <w:rsid w:val="005942F8"/>
    <w:rsid w:val="00595530"/>
    <w:rsid w:val="005B1BCF"/>
    <w:rsid w:val="005C3892"/>
    <w:rsid w:val="005D38D0"/>
    <w:rsid w:val="005E1D05"/>
    <w:rsid w:val="005F3677"/>
    <w:rsid w:val="006117A1"/>
    <w:rsid w:val="00621019"/>
    <w:rsid w:val="00635726"/>
    <w:rsid w:val="0064477D"/>
    <w:rsid w:val="00646601"/>
    <w:rsid w:val="00660827"/>
    <w:rsid w:val="006619FF"/>
    <w:rsid w:val="00666AC7"/>
    <w:rsid w:val="00695713"/>
    <w:rsid w:val="00697F02"/>
    <w:rsid w:val="006B5B7D"/>
    <w:rsid w:val="006D420E"/>
    <w:rsid w:val="006D469E"/>
    <w:rsid w:val="006D7649"/>
    <w:rsid w:val="006D7D03"/>
    <w:rsid w:val="006D7DEA"/>
    <w:rsid w:val="006E2F43"/>
    <w:rsid w:val="006E36F7"/>
    <w:rsid w:val="00712B8A"/>
    <w:rsid w:val="00744D5E"/>
    <w:rsid w:val="00746377"/>
    <w:rsid w:val="00761890"/>
    <w:rsid w:val="007649BA"/>
    <w:rsid w:val="007672D0"/>
    <w:rsid w:val="0077064C"/>
    <w:rsid w:val="00774A15"/>
    <w:rsid w:val="00782953"/>
    <w:rsid w:val="00795A3F"/>
    <w:rsid w:val="007A50B2"/>
    <w:rsid w:val="007A6811"/>
    <w:rsid w:val="007D1446"/>
    <w:rsid w:val="007D6691"/>
    <w:rsid w:val="007F0F35"/>
    <w:rsid w:val="00817994"/>
    <w:rsid w:val="00821996"/>
    <w:rsid w:val="00835D41"/>
    <w:rsid w:val="0084276F"/>
    <w:rsid w:val="00842CDC"/>
    <w:rsid w:val="00854791"/>
    <w:rsid w:val="00864224"/>
    <w:rsid w:val="0086521E"/>
    <w:rsid w:val="00876198"/>
    <w:rsid w:val="00890797"/>
    <w:rsid w:val="008B0530"/>
    <w:rsid w:val="008C180F"/>
    <w:rsid w:val="008D228D"/>
    <w:rsid w:val="008D5BCF"/>
    <w:rsid w:val="008F704C"/>
    <w:rsid w:val="009120A9"/>
    <w:rsid w:val="00915AB6"/>
    <w:rsid w:val="00924290"/>
    <w:rsid w:val="00925B2B"/>
    <w:rsid w:val="00933747"/>
    <w:rsid w:val="00935470"/>
    <w:rsid w:val="009629DF"/>
    <w:rsid w:val="00962B8D"/>
    <w:rsid w:val="00997881"/>
    <w:rsid w:val="009A1111"/>
    <w:rsid w:val="009B4077"/>
    <w:rsid w:val="009B55C9"/>
    <w:rsid w:val="009C40B4"/>
    <w:rsid w:val="009C453C"/>
    <w:rsid w:val="009C4758"/>
    <w:rsid w:val="009C730F"/>
    <w:rsid w:val="009D737C"/>
    <w:rsid w:val="009E19A8"/>
    <w:rsid w:val="00A0089E"/>
    <w:rsid w:val="00A04E57"/>
    <w:rsid w:val="00A22C75"/>
    <w:rsid w:val="00A41DDF"/>
    <w:rsid w:val="00A52F61"/>
    <w:rsid w:val="00A554D8"/>
    <w:rsid w:val="00A61BD8"/>
    <w:rsid w:val="00A8271F"/>
    <w:rsid w:val="00A877A7"/>
    <w:rsid w:val="00A93476"/>
    <w:rsid w:val="00AB4D8D"/>
    <w:rsid w:val="00AC5ABA"/>
    <w:rsid w:val="00AD2EBB"/>
    <w:rsid w:val="00AD4891"/>
    <w:rsid w:val="00AE244F"/>
    <w:rsid w:val="00AE502E"/>
    <w:rsid w:val="00B00D5D"/>
    <w:rsid w:val="00B20D65"/>
    <w:rsid w:val="00B276E3"/>
    <w:rsid w:val="00B36A50"/>
    <w:rsid w:val="00BA19AE"/>
    <w:rsid w:val="00BE3687"/>
    <w:rsid w:val="00BF4740"/>
    <w:rsid w:val="00BF4AF9"/>
    <w:rsid w:val="00BF4C38"/>
    <w:rsid w:val="00BF7817"/>
    <w:rsid w:val="00C04AB5"/>
    <w:rsid w:val="00C1518C"/>
    <w:rsid w:val="00C244FA"/>
    <w:rsid w:val="00C46C83"/>
    <w:rsid w:val="00C57019"/>
    <w:rsid w:val="00C73C64"/>
    <w:rsid w:val="00C73E8B"/>
    <w:rsid w:val="00C81501"/>
    <w:rsid w:val="00C8423D"/>
    <w:rsid w:val="00C84546"/>
    <w:rsid w:val="00C97B3D"/>
    <w:rsid w:val="00CA2341"/>
    <w:rsid w:val="00CA412B"/>
    <w:rsid w:val="00CA4D51"/>
    <w:rsid w:val="00CB4A9C"/>
    <w:rsid w:val="00CC0BAA"/>
    <w:rsid w:val="00CC7C05"/>
    <w:rsid w:val="00CD4D3E"/>
    <w:rsid w:val="00CD7205"/>
    <w:rsid w:val="00CF0ECA"/>
    <w:rsid w:val="00D03DFC"/>
    <w:rsid w:val="00D16A04"/>
    <w:rsid w:val="00D2086F"/>
    <w:rsid w:val="00D2214A"/>
    <w:rsid w:val="00D35094"/>
    <w:rsid w:val="00D45596"/>
    <w:rsid w:val="00DA6FBB"/>
    <w:rsid w:val="00DB023A"/>
    <w:rsid w:val="00DD563B"/>
    <w:rsid w:val="00DF181F"/>
    <w:rsid w:val="00DF3A80"/>
    <w:rsid w:val="00E13A80"/>
    <w:rsid w:val="00E15246"/>
    <w:rsid w:val="00E25EA6"/>
    <w:rsid w:val="00E62042"/>
    <w:rsid w:val="00E83B40"/>
    <w:rsid w:val="00E90A36"/>
    <w:rsid w:val="00E916AF"/>
    <w:rsid w:val="00E955BF"/>
    <w:rsid w:val="00EA0235"/>
    <w:rsid w:val="00EC6339"/>
    <w:rsid w:val="00ED0ADB"/>
    <w:rsid w:val="00ED1E6C"/>
    <w:rsid w:val="00EF354B"/>
    <w:rsid w:val="00F113C5"/>
    <w:rsid w:val="00F340AB"/>
    <w:rsid w:val="00F52C68"/>
    <w:rsid w:val="00F60473"/>
    <w:rsid w:val="00F62F0F"/>
    <w:rsid w:val="00F73230"/>
    <w:rsid w:val="00F74DDF"/>
    <w:rsid w:val="00F777BC"/>
    <w:rsid w:val="00F8379A"/>
    <w:rsid w:val="00FB0668"/>
    <w:rsid w:val="00FC5469"/>
    <w:rsid w:val="00FC5FB5"/>
    <w:rsid w:val="00FE1DC3"/>
    <w:rsid w:val="00FF2ACA"/>
    <w:rsid w:val="0402E5B9"/>
    <w:rsid w:val="321E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1F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pl-PL" w:eastAsia="ja-JP" w:bidi="ar-SA"/>
      </w:rPr>
    </w:rPrDefault>
    <w:pPrDefault>
      <w:pPr>
        <w:spacing w:after="200" w:line="23" w:lineRule="atLeast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ody"/>
    <w:qFormat/>
    <w:rsid w:val="00077CCE"/>
    <w:rPr>
      <w:color w:val="808080" w:themeColor="background1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AA8"/>
    <w:pPr>
      <w:keepNext/>
      <w:keepLines/>
      <w:spacing w:before="24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auto"/>
      <w:sz w:val="9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0F35"/>
    <w:pPr>
      <w:keepNext/>
      <w:keepLines/>
      <w:spacing w:before="400" w:after="280" w:line="360" w:lineRule="auto"/>
      <w:ind w:left="567"/>
      <w:contextualSpacing/>
      <w:outlineLvl w:val="1"/>
    </w:pPr>
    <w:rPr>
      <w:rFonts w:ascii="Calibri" w:hAnsi="Calibri" w:cs="Calibri"/>
      <w:b/>
      <w:caps/>
      <w:color w:val="auto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EB130B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A13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AA8"/>
    <w:rPr>
      <w:rFonts w:asciiTheme="majorHAnsi" w:eastAsiaTheme="majorEastAsia" w:hAnsiTheme="majorHAnsi" w:cstheme="majorBidi"/>
      <w:b/>
      <w:caps/>
      <w:color w:val="auto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F0F35"/>
    <w:rPr>
      <w:rFonts w:ascii="Calibri" w:hAnsi="Calibri" w:cs="Calibri"/>
      <w:b/>
      <w:caps/>
      <w:color w:val="auto"/>
      <w:sz w:val="28"/>
      <w:szCs w:val="26"/>
      <w:lang w:val="en-GB"/>
    </w:rPr>
  </w:style>
  <w:style w:type="paragraph" w:styleId="ListBullet">
    <w:name w:val="List Bullet"/>
    <w:basedOn w:val="BasicParagraph"/>
    <w:next w:val="BasicParagraph"/>
    <w:autoRedefine/>
    <w:rsid w:val="00835D41"/>
    <w:pPr>
      <w:numPr>
        <w:numId w:val="7"/>
      </w:numPr>
      <w:spacing w:before="480"/>
      <w:ind w:left="357" w:hanging="357"/>
      <w:contextualSpacing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414F89"/>
    <w:rPr>
      <w:color w:val="404040" w:themeColor="text1" w:themeTint="BF"/>
    </w:rPr>
  </w:style>
  <w:style w:type="paragraph" w:styleId="Quote">
    <w:name w:val="Quote"/>
    <w:basedOn w:val="Normal"/>
    <w:next w:val="Normal"/>
    <w:link w:val="QuoteChar"/>
    <w:autoRedefine/>
    <w:uiPriority w:val="10"/>
    <w:qFormat/>
    <w:rsid w:val="00B36A50"/>
    <w:pPr>
      <w:spacing w:before="320" w:after="320" w:line="264" w:lineRule="auto"/>
      <w:contextualSpacing/>
    </w:pPr>
    <w:rPr>
      <w:b/>
      <w:iCs/>
      <w:sz w:val="54"/>
    </w:rPr>
  </w:style>
  <w:style w:type="character" w:customStyle="1" w:styleId="QuoteChar">
    <w:name w:val="Quote Char"/>
    <w:basedOn w:val="DefaultParagraphFont"/>
    <w:link w:val="Quote"/>
    <w:uiPriority w:val="10"/>
    <w:rsid w:val="00B36A50"/>
    <w:rPr>
      <w:b/>
      <w:iCs/>
      <w:color w:val="808080" w:themeColor="background1" w:themeShade="80"/>
      <w:sz w:val="54"/>
    </w:rPr>
  </w:style>
  <w:style w:type="table" w:styleId="TableGrid">
    <w:name w:val="Table Grid"/>
    <w:basedOn w:val="TableNormal"/>
    <w:uiPriority w:val="39"/>
    <w:rsid w:val="0007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14F89"/>
    <w:rPr>
      <w:rFonts w:asciiTheme="majorHAnsi" w:eastAsiaTheme="majorEastAsia" w:hAnsiTheme="majorHAnsi" w:cstheme="majorBidi"/>
      <w:b/>
      <w:color w:val="EB130B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D67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D67"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D67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A13"/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A13"/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14F89"/>
    <w:pPr>
      <w:spacing w:before="317" w:after="317" w:line="240" w:lineRule="auto"/>
      <w:ind w:left="720" w:hanging="245"/>
      <w:contextualSpacing/>
    </w:pPr>
    <w:rPr>
      <w:b/>
      <w:color w:val="EB130B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A13"/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styleId="Emphasis">
    <w:name w:val="Emphasis"/>
    <w:basedOn w:val="DefaultParagraphFont"/>
    <w:uiPriority w:val="8"/>
    <w:qFormat/>
    <w:rsid w:val="00B36A50"/>
    <w:rPr>
      <w:b w:val="0"/>
      <w:i w:val="0"/>
      <w:iCs/>
      <w:color w:val="808080" w:themeColor="background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73D67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73D67"/>
    <w:rPr>
      <w:b/>
      <w:i/>
      <w:iCs/>
      <w:color w:val="F75952" w:themeColor="accent1"/>
      <w:sz w:val="54"/>
    </w:rPr>
  </w:style>
  <w:style w:type="paragraph" w:styleId="ListParagraph">
    <w:name w:val="List Paragraph"/>
    <w:basedOn w:val="Normal"/>
    <w:unhideWhenUsed/>
    <w:qFormat/>
    <w:rsid w:val="00073D67"/>
    <w:pPr>
      <w:contextualSpacing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4A13"/>
    <w:pPr>
      <w:spacing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qFormat/>
    <w:rsid w:val="003E1D3F"/>
    <w:pPr>
      <w:spacing w:before="0" w:after="360"/>
      <w:outlineLvl w:val="9"/>
    </w:pPr>
  </w:style>
  <w:style w:type="paragraph" w:styleId="Footer">
    <w:name w:val="footer"/>
    <w:basedOn w:val="Normal"/>
    <w:link w:val="FooterChar"/>
    <w:autoRedefine/>
    <w:uiPriority w:val="99"/>
    <w:unhideWhenUsed/>
    <w:qFormat/>
    <w:rsid w:val="009C40B4"/>
    <w:pPr>
      <w:spacing w:after="0" w:line="240" w:lineRule="auto"/>
    </w:pPr>
    <w:rPr>
      <w:b/>
      <w:sz w:val="38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9C40B4"/>
    <w:rPr>
      <w:b/>
      <w:color w:val="808080" w:themeColor="background1" w:themeShade="8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13"/>
    <w:rPr>
      <w:rFonts w:ascii="Segoe UI" w:hAnsi="Segoe UI" w:cs="Segoe UI"/>
      <w:sz w:val="22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87519"/>
    <w:rPr>
      <w:b/>
      <w:i/>
      <w:iCs/>
      <w:caps/>
      <w:smallCaps w:val="0"/>
      <w:color w:val="9D0D0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3D67"/>
    <w:rPr>
      <w:b/>
      <w:bCs/>
      <w:caps/>
      <w:smallCaps w:val="0"/>
      <w:color w:val="3E3E3E" w:themeColor="text2" w:themeTint="E6"/>
      <w:spacing w:val="0"/>
    </w:rPr>
  </w:style>
  <w:style w:type="character" w:styleId="Strong">
    <w:name w:val="Strong"/>
    <w:basedOn w:val="DefaultParagraphFont"/>
    <w:uiPriority w:val="8"/>
    <w:semiHidden/>
    <w:unhideWhenUsed/>
    <w:qFormat/>
    <w:rsid w:val="00073D67"/>
    <w:rPr>
      <w:b/>
      <w:bCs/>
      <w:color w:val="3E3E3E" w:themeColor="text2" w:themeTint="E6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73D67"/>
    <w:rPr>
      <w:i/>
      <w:iCs/>
      <w:color w:val="5F5F5F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73D67"/>
    <w:rPr>
      <w:caps/>
      <w:smallCaps w:val="0"/>
      <w:color w:val="5F5F5F" w:themeColor="text2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073D67"/>
    <w:rPr>
      <w:b w:val="0"/>
      <w:bCs/>
      <w:i/>
      <w:iCs/>
      <w:color w:val="3E3E3E" w:themeColor="text2" w:themeTint="E6"/>
      <w:spacing w:val="0"/>
    </w:rPr>
  </w:style>
  <w:style w:type="paragraph" w:styleId="Title">
    <w:name w:val="Title"/>
    <w:basedOn w:val="Normal"/>
    <w:next w:val="Subtitle"/>
    <w:link w:val="TitleChar"/>
    <w:uiPriority w:val="1"/>
    <w:qFormat/>
    <w:rsid w:val="00073D67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73D67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073D67"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073D67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0ECA"/>
    <w:pPr>
      <w:tabs>
        <w:tab w:val="left" w:pos="480"/>
        <w:tab w:val="right" w:leader="dot" w:pos="9062"/>
      </w:tabs>
      <w:spacing w:before="120" w:after="0" w:line="360" w:lineRule="auto"/>
    </w:pPr>
    <w:rPr>
      <w:rFonts w:ascii="Calibri" w:hAnsi="Calibri" w:cs="Calibri"/>
      <w:b/>
      <w:bCs/>
      <w:iCs/>
      <w:noProof/>
      <w:color w:val="000000" w:themeColor="text1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1D3F"/>
    <w:pPr>
      <w:spacing w:before="120" w:after="0"/>
      <w:ind w:left="240"/>
    </w:pPr>
    <w:rPr>
      <w:b/>
      <w:bCs/>
      <w:sz w:val="22"/>
      <w:szCs w:val="22"/>
    </w:rPr>
  </w:style>
  <w:style w:type="table" w:customStyle="1" w:styleId="Oglnetabela">
    <w:name w:val="Ogólne — tabela"/>
    <w:basedOn w:val="TableNormal"/>
    <w:uiPriority w:val="99"/>
    <w:rsid w:val="00073D67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BasicParagraph">
    <w:name w:val="[Basic Paragraph]"/>
    <w:basedOn w:val="Normal"/>
    <w:autoRedefine/>
    <w:uiPriority w:val="99"/>
    <w:rsid w:val="00835D41"/>
    <w:pPr>
      <w:widowControl w:val="0"/>
      <w:autoSpaceDE w:val="0"/>
      <w:autoSpaceDN w:val="0"/>
      <w:adjustRightInd w:val="0"/>
      <w:spacing w:before="240" w:after="0" w:line="288" w:lineRule="auto"/>
      <w:textAlignment w:val="center"/>
    </w:pPr>
    <w:rPr>
      <w:rFonts w:ascii="Verdana" w:hAnsi="Verdana" w:cs="MinionPro-Regular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rsid w:val="00073D6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D67"/>
  </w:style>
  <w:style w:type="paragraph" w:styleId="ListNumber">
    <w:name w:val="List Number"/>
    <w:basedOn w:val="Normal"/>
    <w:uiPriority w:val="13"/>
    <w:qFormat/>
    <w:rsid w:val="00073D67"/>
    <w:pPr>
      <w:numPr>
        <w:numId w:val="16"/>
      </w:numPr>
    </w:pPr>
    <w:rPr>
      <w:i/>
    </w:rPr>
  </w:style>
  <w:style w:type="paragraph" w:styleId="BlockText">
    <w:name w:val="Block Text"/>
    <w:basedOn w:val="Normal"/>
    <w:uiPriority w:val="99"/>
    <w:semiHidden/>
    <w:unhideWhenUsed/>
    <w:rsid w:val="00414F89"/>
    <w:pPr>
      <w:pBdr>
        <w:top w:val="single" w:sz="2" w:space="10" w:color="EB130B" w:themeColor="accent1" w:themeShade="BF" w:shadow="1"/>
        <w:left w:val="single" w:sz="2" w:space="10" w:color="EB130B" w:themeColor="accent1" w:themeShade="BF" w:shadow="1"/>
        <w:bottom w:val="single" w:sz="2" w:space="10" w:color="EB130B" w:themeColor="accent1" w:themeShade="BF" w:shadow="1"/>
        <w:right w:val="single" w:sz="2" w:space="10" w:color="EB130B" w:themeColor="accent1" w:themeShade="BF" w:shadow="1"/>
      </w:pBdr>
      <w:ind w:left="1152" w:right="1152"/>
    </w:pPr>
    <w:rPr>
      <w:rFonts w:eastAsiaTheme="minorEastAsia"/>
      <w:i/>
      <w:iCs/>
      <w:color w:val="EB130B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87519"/>
    <w:rPr>
      <w:color w:val="296F71" w:themeColor="accent2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414F89"/>
    <w:rPr>
      <w:color w:val="934AA3" w:themeColor="accent5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4A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4A13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4A13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4A13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4A1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A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A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13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4A13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A13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84A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4A13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4A13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84A13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8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4A13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4A13"/>
    <w:rPr>
      <w:rFonts w:ascii="Consolas" w:hAnsi="Consolas"/>
      <w:sz w:val="22"/>
      <w:szCs w:val="21"/>
    </w:rPr>
  </w:style>
  <w:style w:type="paragraph" w:customStyle="1" w:styleId="nagwek1">
    <w:name w:val="nagłówek 1"/>
    <w:basedOn w:val="Normal"/>
    <w:next w:val="Normal"/>
    <w:link w:val="Nagwek1znak"/>
    <w:uiPriority w:val="1"/>
    <w:qFormat/>
    <w:rsid w:val="00F62F0F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pl-PL"/>
    </w:rPr>
  </w:style>
  <w:style w:type="character" w:customStyle="1" w:styleId="Pogrubienie1">
    <w:name w:val="Pogrubienie1"/>
    <w:basedOn w:val="DefaultParagraphFont"/>
    <w:uiPriority w:val="10"/>
    <w:qFormat/>
    <w:rsid w:val="00F62F0F"/>
    <w:rPr>
      <w:b/>
      <w:bCs/>
    </w:rPr>
  </w:style>
  <w:style w:type="character" w:styleId="PageNumber">
    <w:name w:val="page number"/>
    <w:basedOn w:val="DefaultParagraphFont"/>
    <w:rsid w:val="009C40B4"/>
  </w:style>
  <w:style w:type="character" w:customStyle="1" w:styleId="Nagwek1znak">
    <w:name w:val="Nagłówek 1 (znak)"/>
    <w:basedOn w:val="DefaultParagraphFont"/>
    <w:link w:val="nagwek1"/>
    <w:uiPriority w:val="1"/>
    <w:rsid w:val="00F62F0F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pl-PL"/>
    </w:rPr>
  </w:style>
  <w:style w:type="paragraph" w:customStyle="1" w:styleId="Teksttabeli">
    <w:name w:val="Tekst tabeli"/>
    <w:basedOn w:val="Normal"/>
    <w:uiPriority w:val="1"/>
    <w:qFormat/>
    <w:rsid w:val="00F62F0F"/>
    <w:pPr>
      <w:spacing w:before="60" w:after="60" w:line="240" w:lineRule="auto"/>
    </w:pPr>
    <w:rPr>
      <w:color w:val="404040" w:themeColor="text1" w:themeTint="BF"/>
      <w:sz w:val="20"/>
      <w:szCs w:val="20"/>
      <w:lang w:eastAsia="pl-PL"/>
    </w:rPr>
  </w:style>
  <w:style w:type="paragraph" w:customStyle="1" w:styleId="body">
    <w:name w:val="body"/>
    <w:basedOn w:val="Normal"/>
    <w:autoRedefine/>
    <w:uiPriority w:val="99"/>
    <w:rsid w:val="00835D4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MinionPro-Regular"/>
      <w:lang w:val="en-GB"/>
    </w:rPr>
  </w:style>
  <w:style w:type="paragraph" w:customStyle="1" w:styleId="ImpEAtitle">
    <w:name w:val="ImpEA title"/>
    <w:basedOn w:val="Normal"/>
    <w:autoRedefine/>
    <w:qFormat/>
    <w:rsid w:val="009C40B4"/>
    <w:pPr>
      <w:jc w:val="center"/>
    </w:pPr>
    <w:rPr>
      <w:rFonts w:ascii="Verdana" w:hAnsi="Verdana" w:cs="Montserrat-Light"/>
      <w:color w:val="auto"/>
      <w:szCs w:val="264"/>
      <w:lang w:val="en-GB"/>
    </w:rPr>
  </w:style>
  <w:style w:type="paragraph" w:customStyle="1" w:styleId="logos">
    <w:name w:val="logos"/>
    <w:basedOn w:val="body"/>
    <w:autoRedefine/>
    <w:qFormat/>
    <w:rsid w:val="00077CCE"/>
    <w:rPr>
      <w:rFonts w:cs="Montserrat-Medium"/>
      <w:b/>
      <w:color w:val="auto"/>
      <w:sz w:val="16"/>
      <w:szCs w:val="87"/>
    </w:rPr>
  </w:style>
  <w:style w:type="paragraph" w:customStyle="1" w:styleId="Documentauthortitle">
    <w:name w:val="Document author title"/>
    <w:basedOn w:val="Normal"/>
    <w:autoRedefine/>
    <w:qFormat/>
    <w:rsid w:val="00077CCE"/>
    <w:pPr>
      <w:spacing w:after="240"/>
    </w:pPr>
    <w:rPr>
      <w:rFonts w:ascii="Verdana" w:hAnsi="Verdana"/>
      <w:noProof/>
      <w:sz w:val="36"/>
      <w:szCs w:val="36"/>
      <w:lang w:val="en-US"/>
    </w:rPr>
  </w:style>
  <w:style w:type="paragraph" w:customStyle="1" w:styleId="Documenttitle">
    <w:name w:val="Document title"/>
    <w:basedOn w:val="Normal"/>
    <w:qFormat/>
    <w:rsid w:val="00077CCE"/>
    <w:pPr>
      <w:spacing w:after="120"/>
    </w:pPr>
    <w:rPr>
      <w:rFonts w:asciiTheme="majorHAnsi" w:eastAsiaTheme="majorEastAsia" w:hAnsiTheme="majorHAnsi" w:cstheme="majorBidi"/>
      <w:color w:val="7F7F7F" w:themeColor="text2" w:themeTint="99"/>
      <w:sz w:val="72"/>
      <w:szCs w:val="72"/>
    </w:rPr>
  </w:style>
  <w:style w:type="paragraph" w:customStyle="1" w:styleId="box473022">
    <w:name w:val="box_473022"/>
    <w:basedOn w:val="Normal"/>
    <w:rsid w:val="0020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38589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8589B"/>
    <w:rPr>
      <w:color w:val="808080" w:themeColor="background1" w:themeShade="80"/>
    </w:rPr>
  </w:style>
  <w:style w:type="table" w:customStyle="1" w:styleId="TableGrid1">
    <w:name w:val="Table Grid1"/>
    <w:basedOn w:val="TableNormal"/>
    <w:next w:val="TableGrid"/>
    <w:uiPriority w:val="59"/>
    <w:rsid w:val="00147E10"/>
    <w:pPr>
      <w:suppressAutoHyphens/>
      <w:spacing w:after="0" w:line="240" w:lineRule="auto"/>
    </w:pPr>
    <w:rPr>
      <w:color w:val="auto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8423D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C8423D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C8423D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C8423D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C8423D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C8423D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C8423D"/>
    <w:pPr>
      <w:spacing w:after="0"/>
      <w:ind w:left="1920"/>
    </w:pPr>
    <w:rPr>
      <w:sz w:val="20"/>
      <w:szCs w:val="20"/>
    </w:rPr>
  </w:style>
  <w:style w:type="character" w:customStyle="1" w:styleId="FootnoteCharacters">
    <w:name w:val="Footnote Characters"/>
    <w:rsid w:val="00544D5E"/>
    <w:rPr>
      <w:vertAlign w:val="superscript"/>
    </w:rPr>
  </w:style>
  <w:style w:type="character" w:styleId="FootnoteReference">
    <w:name w:val="footnote reference"/>
    <w:rsid w:val="00544D5E"/>
    <w:rPr>
      <w:vertAlign w:val="superscript"/>
    </w:rPr>
  </w:style>
  <w:style w:type="paragraph" w:customStyle="1" w:styleId="FieldText">
    <w:name w:val="Field Text"/>
    <w:basedOn w:val="Normal"/>
    <w:rsid w:val="00544D5E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auto"/>
      <w:sz w:val="19"/>
      <w:szCs w:val="19"/>
      <w:lang w:val="en-US" w:eastAsia="zh-CN"/>
    </w:rPr>
  </w:style>
  <w:style w:type="paragraph" w:styleId="Revision">
    <w:name w:val="Revision"/>
    <w:hidden/>
    <w:semiHidden/>
    <w:rsid w:val="009A1111"/>
    <w:pPr>
      <w:spacing w:after="0" w:line="240" w:lineRule="auto"/>
    </w:pPr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sarnica@azvo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286F70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C15953779E489C9FFF2DDE3E64D3" ma:contentTypeVersion="14" ma:contentTypeDescription="Create a new document." ma:contentTypeScope="" ma:versionID="a284b3d29e02b3240f72f2cc8db4800e">
  <xsd:schema xmlns:xsd="http://www.w3.org/2001/XMLSchema" xmlns:xs="http://www.w3.org/2001/XMLSchema" xmlns:p="http://schemas.microsoft.com/office/2006/metadata/properties" xmlns:ns3="76efec9e-48ac-4c2e-b7a0-543c99f4a70b" xmlns:ns4="4fc1857a-da2c-4f58-858f-e3524c88c75e" targetNamespace="http://schemas.microsoft.com/office/2006/metadata/properties" ma:root="true" ma:fieldsID="0ca29b965c6f82cb5461556a274a422d" ns3:_="" ns4:_="">
    <xsd:import namespace="76efec9e-48ac-4c2e-b7a0-543c99f4a70b"/>
    <xsd:import namespace="4fc1857a-da2c-4f58-858f-e3524c88c7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fec9e-48ac-4c2e-b7a0-543c99f4a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857a-da2c-4f58-858f-e3524c88c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8441-2833-4C22-A605-D651EF005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064B95-3E8E-4ED5-AD81-A0612B715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10E29-4B42-4330-99C6-05206BCB1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fec9e-48ac-4c2e-b7a0-543c99f4a70b"/>
    <ds:schemaRef ds:uri="4fc1857a-da2c-4f58-858f-e3524c88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415E2-A572-4A78-A1FE-17B38FBD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2023-07-06T10:20:00Z</dcterms:created>
  <dcterms:modified xsi:type="dcterms:W3CDTF">2023-11-09T09:41:00Z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0x0101001DC6C15953779E489C9FFF2DDE3E64D3</vt:lpwstr>
  </property>
</Properties>
</file>